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0935D" w14:textId="77777777" w:rsidR="00BF5424" w:rsidRPr="00F72BE9" w:rsidRDefault="00BF5424" w:rsidP="00F72BE9">
      <w:pPr>
        <w:widowControl w:val="0"/>
        <w:autoSpaceDE w:val="0"/>
        <w:autoSpaceDN w:val="0"/>
        <w:adjustRightInd w:val="0"/>
        <w:spacing w:after="0" w:line="240" w:lineRule="auto"/>
        <w:jc w:val="center"/>
        <w:rPr>
          <w:rFonts w:ascii="Times New Roman" w:eastAsia="Times New Roman" w:hAnsi="Times New Roman" w:cs="Times New Roman"/>
          <w:b/>
          <w:spacing w:val="10"/>
          <w:sz w:val="24"/>
          <w:szCs w:val="24"/>
          <w:lang w:eastAsia="ru-RU"/>
        </w:rPr>
      </w:pPr>
      <w:r w:rsidRPr="00F72BE9">
        <w:rPr>
          <w:rFonts w:ascii="Times New Roman" w:eastAsia="Times New Roman" w:hAnsi="Times New Roman" w:cs="Times New Roman"/>
          <w:spacing w:val="10"/>
          <w:lang w:eastAsia="ru-RU"/>
        </w:rPr>
        <w:t>МИНИСТЕРСТВО НАУКИ И ВЫСШЕГО ОБРАЗОВАНИЯ РОССИЙСКОЙ ФЕДЕРАЦИИ</w:t>
      </w:r>
    </w:p>
    <w:p w14:paraId="4861FDF9" w14:textId="77777777" w:rsidR="00BF5424" w:rsidRPr="00F72BE9" w:rsidRDefault="00BF5424" w:rsidP="00F72BE9">
      <w:pPr>
        <w:widowControl w:val="0"/>
        <w:autoSpaceDE w:val="0"/>
        <w:autoSpaceDN w:val="0"/>
        <w:adjustRightInd w:val="0"/>
        <w:spacing w:after="0" w:line="240" w:lineRule="auto"/>
        <w:jc w:val="center"/>
        <w:rPr>
          <w:rFonts w:ascii="Times New Roman" w:eastAsia="Times New Roman" w:hAnsi="Times New Roman" w:cs="Times New Roman"/>
          <w:caps/>
          <w:spacing w:val="14"/>
          <w:sz w:val="15"/>
          <w:szCs w:val="15"/>
          <w:lang w:eastAsia="ru-RU"/>
        </w:rPr>
      </w:pPr>
      <w:r w:rsidRPr="00F72BE9">
        <w:rPr>
          <w:rFonts w:ascii="Times New Roman" w:eastAsia="Times New Roman" w:hAnsi="Times New Roman" w:cs="Times New Roman"/>
          <w:caps/>
          <w:spacing w:val="14"/>
          <w:sz w:val="15"/>
          <w:szCs w:val="15"/>
          <w:lang w:eastAsia="ru-RU"/>
        </w:rPr>
        <w:t>федеральное государственное АВТОНОМНОЕ образовательное учреждение высшего образования</w:t>
      </w:r>
    </w:p>
    <w:p w14:paraId="72591338" w14:textId="77777777" w:rsidR="00BF5424" w:rsidRPr="00F72BE9" w:rsidRDefault="00BF5424" w:rsidP="00F72BE9">
      <w:pPr>
        <w:widowControl w:val="0"/>
        <w:autoSpaceDE w:val="0"/>
        <w:autoSpaceDN w:val="0"/>
        <w:adjustRightInd w:val="0"/>
        <w:spacing w:after="0" w:line="240" w:lineRule="auto"/>
        <w:jc w:val="center"/>
        <w:rPr>
          <w:rFonts w:ascii="Times New Roman" w:eastAsia="Times New Roman" w:hAnsi="Times New Roman" w:cs="Times New Roman"/>
          <w:spacing w:val="40"/>
          <w:sz w:val="24"/>
          <w:szCs w:val="24"/>
          <w:lang w:eastAsia="ru-RU"/>
        </w:rPr>
      </w:pPr>
      <w:r w:rsidRPr="00F72BE9">
        <w:rPr>
          <w:rFonts w:ascii="Times New Roman" w:eastAsia="Times New Roman" w:hAnsi="Times New Roman" w:cs="Times New Roman"/>
          <w:spacing w:val="40"/>
          <w:sz w:val="24"/>
          <w:szCs w:val="24"/>
          <w:lang w:eastAsia="ru-RU"/>
        </w:rPr>
        <w:t>«Национальный исследовательский ядерный университет «МИФИ»</w:t>
      </w:r>
    </w:p>
    <w:p w14:paraId="5E434ACC" w14:textId="77777777" w:rsidR="00BF5424" w:rsidRPr="00F72BE9" w:rsidRDefault="00BF5424" w:rsidP="00F72BE9">
      <w:pPr>
        <w:widowControl w:val="0"/>
        <w:autoSpaceDE w:val="0"/>
        <w:autoSpaceDN w:val="0"/>
        <w:adjustRightInd w:val="0"/>
        <w:spacing w:after="0" w:line="240" w:lineRule="auto"/>
        <w:jc w:val="center"/>
        <w:rPr>
          <w:rFonts w:ascii="Book Antiqua" w:eastAsia="Times New Roman" w:hAnsi="Book Antiqua" w:cs="Times New Roman"/>
          <w:b/>
          <w:sz w:val="28"/>
          <w:szCs w:val="28"/>
          <w:lang w:eastAsia="ru-RU"/>
        </w:rPr>
      </w:pPr>
      <w:proofErr w:type="spellStart"/>
      <w:r w:rsidRPr="00F72BE9">
        <w:rPr>
          <w:rFonts w:ascii="Book Antiqua" w:eastAsia="Times New Roman" w:hAnsi="Book Antiqua" w:cs="Times New Roman"/>
          <w:b/>
          <w:sz w:val="28"/>
          <w:szCs w:val="28"/>
          <w:lang w:eastAsia="ru-RU"/>
        </w:rPr>
        <w:t>Обнинский</w:t>
      </w:r>
      <w:proofErr w:type="spellEnd"/>
      <w:r w:rsidRPr="00F72BE9">
        <w:rPr>
          <w:rFonts w:ascii="Book Antiqua" w:eastAsia="Times New Roman" w:hAnsi="Book Antiqua" w:cs="Times New Roman"/>
          <w:b/>
          <w:sz w:val="28"/>
          <w:szCs w:val="28"/>
          <w:lang w:eastAsia="ru-RU"/>
        </w:rPr>
        <w:t xml:space="preserve"> институт атомной энергетики</w:t>
      </w:r>
      <w:r w:rsidRPr="00F72BE9">
        <w:rPr>
          <w:rFonts w:ascii="Book Antiqua" w:eastAsia="Times New Roman" w:hAnsi="Book Antiqua" w:cs="Times New Roman"/>
          <w:b/>
          <w:lang w:eastAsia="ru-RU"/>
        </w:rPr>
        <w:t xml:space="preserve"> </w:t>
      </w:r>
      <w:r w:rsidRPr="00F72BE9">
        <w:rPr>
          <w:rFonts w:ascii="Book Antiqua" w:eastAsia="Times New Roman" w:hAnsi="Book Antiqua" w:cs="Times New Roman"/>
          <w:b/>
          <w:sz w:val="28"/>
          <w:szCs w:val="28"/>
          <w:lang w:eastAsia="ru-RU"/>
        </w:rPr>
        <w:t xml:space="preserve">– </w:t>
      </w:r>
    </w:p>
    <w:p w14:paraId="56994CE6" w14:textId="77777777" w:rsidR="00BF5424" w:rsidRPr="00F72BE9" w:rsidRDefault="00BF5424" w:rsidP="00F72BE9">
      <w:pPr>
        <w:widowControl w:val="0"/>
        <w:autoSpaceDE w:val="0"/>
        <w:autoSpaceDN w:val="0"/>
        <w:adjustRightInd w:val="0"/>
        <w:spacing w:after="0" w:line="240" w:lineRule="auto"/>
        <w:jc w:val="center"/>
        <w:rPr>
          <w:rFonts w:ascii="Book Antiqua" w:eastAsia="Times New Roman" w:hAnsi="Book Antiqua" w:cs="Times New Roman"/>
          <w:sz w:val="18"/>
          <w:szCs w:val="18"/>
          <w:lang w:eastAsia="ru-RU"/>
        </w:rPr>
      </w:pPr>
      <w:r w:rsidRPr="00F72BE9">
        <w:rPr>
          <w:rFonts w:ascii="Book Antiqua" w:eastAsia="Times New Roman" w:hAnsi="Book Antiqua" w:cs="Times New Roman"/>
          <w:sz w:val="18"/>
          <w:szCs w:val="18"/>
          <w:lang w:eastAsia="ru-RU"/>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227F6C2" w14:textId="77777777" w:rsidR="00BF5424" w:rsidRPr="00F72BE9" w:rsidRDefault="00BF5424" w:rsidP="00F72BE9">
      <w:pPr>
        <w:widowControl w:val="0"/>
        <w:autoSpaceDE w:val="0"/>
        <w:autoSpaceDN w:val="0"/>
        <w:adjustRightInd w:val="0"/>
        <w:spacing w:after="0" w:line="240" w:lineRule="auto"/>
        <w:jc w:val="center"/>
        <w:rPr>
          <w:rFonts w:ascii="Times New Roman" w:eastAsia="Times New Roman" w:hAnsi="Times New Roman" w:cs="Times New Roman"/>
          <w:caps/>
          <w:spacing w:val="16"/>
          <w:sz w:val="16"/>
          <w:szCs w:val="16"/>
          <w:lang w:eastAsia="ru-RU"/>
        </w:rPr>
      </w:pPr>
      <w:r w:rsidRPr="00F72BE9">
        <w:rPr>
          <w:rFonts w:ascii="Book Antiqua" w:eastAsia="Times New Roman" w:hAnsi="Book Antiqua" w:cs="Times New Roman"/>
          <w:b/>
          <w:sz w:val="26"/>
          <w:szCs w:val="26"/>
          <w:lang w:eastAsia="ru-RU"/>
        </w:rPr>
        <w:t>(ИАТЭ НИЯУ МИФИ)</w:t>
      </w:r>
    </w:p>
    <w:p w14:paraId="62325D32" w14:textId="77777777" w:rsidR="00BF5424" w:rsidRPr="00F72BE9" w:rsidRDefault="00BF5424" w:rsidP="00F72BE9">
      <w:pPr>
        <w:jc w:val="center"/>
        <w:rPr>
          <w:rFonts w:ascii="Times New Roman" w:hAnsi="Times New Roman" w:cs="Times New Roman"/>
          <w:b/>
          <w:bCs/>
          <w:sz w:val="28"/>
          <w:szCs w:val="28"/>
        </w:rPr>
      </w:pPr>
    </w:p>
    <w:p w14:paraId="1F533BDC" w14:textId="77777777" w:rsidR="00577047" w:rsidRPr="00577047" w:rsidRDefault="00577047" w:rsidP="00577047">
      <w:pPr>
        <w:jc w:val="center"/>
        <w:rPr>
          <w:rFonts w:ascii="Times New Roman" w:hAnsi="Times New Roman" w:cs="Times New Roman"/>
          <w:b/>
          <w:bCs/>
          <w:sz w:val="28"/>
          <w:szCs w:val="28"/>
        </w:rPr>
      </w:pPr>
      <w:r w:rsidRPr="00577047">
        <w:rPr>
          <w:rFonts w:ascii="Times New Roman" w:hAnsi="Times New Roman" w:cs="Times New Roman"/>
          <w:b/>
          <w:bCs/>
          <w:sz w:val="28"/>
          <w:szCs w:val="28"/>
        </w:rPr>
        <w:t>ИНСТИТУТ ОБЩЕЙ ПРОФЕССИОНАЛЬНОЙ ПОДГОТОВКИ (О)</w:t>
      </w:r>
    </w:p>
    <w:p w14:paraId="53AFB033" w14:textId="77777777" w:rsidR="00577047" w:rsidRPr="00577047" w:rsidRDefault="00577047" w:rsidP="00577047">
      <w:pPr>
        <w:ind w:right="-5"/>
        <w:jc w:val="center"/>
        <w:rPr>
          <w:rFonts w:ascii="Times New Roman" w:hAnsi="Times New Roman" w:cs="Times New Roman"/>
          <w:b/>
          <w:sz w:val="28"/>
          <w:szCs w:val="20"/>
        </w:rPr>
      </w:pPr>
      <w:r w:rsidRPr="00577047">
        <w:rPr>
          <w:rFonts w:ascii="Times New Roman" w:hAnsi="Times New Roman" w:cs="Times New Roman"/>
          <w:b/>
          <w:sz w:val="28"/>
          <w:szCs w:val="20"/>
        </w:rPr>
        <w:t>Кафедра лингвистической подготовки</w:t>
      </w:r>
    </w:p>
    <w:p w14:paraId="160782C0" w14:textId="77777777" w:rsidR="00577047" w:rsidRDefault="00577047" w:rsidP="00577047">
      <w:pPr>
        <w:rPr>
          <w:rFonts w:ascii="Book Antiqua" w:hAnsi="Book Antiqua"/>
          <w:b/>
          <w:sz w:val="28"/>
          <w:szCs w:val="28"/>
        </w:rPr>
      </w:pPr>
    </w:p>
    <w:tbl>
      <w:tblPr>
        <w:tblStyle w:val="a7"/>
        <w:tblW w:w="4678"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577047" w:rsidRPr="00032064" w14:paraId="6F720FCE" w14:textId="77777777" w:rsidTr="005A50B5">
        <w:tc>
          <w:tcPr>
            <w:tcW w:w="4678" w:type="dxa"/>
          </w:tcPr>
          <w:p w14:paraId="392FBAA5" w14:textId="77777777" w:rsidR="00577047" w:rsidRPr="00577047" w:rsidRDefault="00577047" w:rsidP="005A50B5">
            <w:pPr>
              <w:rPr>
                <w:rFonts w:ascii="Times New Roman" w:hAnsi="Times New Roman" w:cs="Times New Roman"/>
                <w:sz w:val="28"/>
                <w:szCs w:val="28"/>
              </w:rPr>
            </w:pPr>
            <w:r w:rsidRPr="00577047">
              <w:rPr>
                <w:rFonts w:ascii="Times New Roman" w:hAnsi="Times New Roman" w:cs="Times New Roman"/>
                <w:sz w:val="28"/>
                <w:szCs w:val="28"/>
              </w:rPr>
              <w:t xml:space="preserve">Утверждено на заседании </w:t>
            </w:r>
          </w:p>
          <w:p w14:paraId="77181CF0" w14:textId="4B6A4ACE" w:rsidR="00577047" w:rsidRPr="00577047" w:rsidRDefault="00577047" w:rsidP="005A50B5">
            <w:pPr>
              <w:rPr>
                <w:rFonts w:ascii="Times New Roman" w:hAnsi="Times New Roman" w:cs="Times New Roman"/>
                <w:sz w:val="28"/>
                <w:szCs w:val="28"/>
              </w:rPr>
            </w:pPr>
            <w:r>
              <w:rPr>
                <w:rFonts w:ascii="Times New Roman" w:hAnsi="Times New Roman" w:cs="Times New Roman"/>
                <w:sz w:val="28"/>
                <w:szCs w:val="28"/>
              </w:rPr>
              <w:t xml:space="preserve">кафедры ЛП ИОПП </w:t>
            </w:r>
          </w:p>
          <w:p w14:paraId="731B0A96" w14:textId="183AEA83" w:rsidR="00577047" w:rsidRPr="00032064" w:rsidRDefault="00577047" w:rsidP="00577047">
            <w:pPr>
              <w:rPr>
                <w:sz w:val="28"/>
                <w:szCs w:val="28"/>
              </w:rPr>
            </w:pPr>
            <w:r w:rsidRPr="00577047">
              <w:rPr>
                <w:rFonts w:ascii="Times New Roman" w:hAnsi="Times New Roman" w:cs="Times New Roman"/>
                <w:sz w:val="28"/>
                <w:szCs w:val="28"/>
              </w:rPr>
              <w:t xml:space="preserve">Протокол от </w:t>
            </w:r>
            <w:r>
              <w:rPr>
                <w:rFonts w:ascii="Times New Roman" w:hAnsi="Times New Roman" w:cs="Times New Roman"/>
                <w:color w:val="000000"/>
                <w:sz w:val="28"/>
                <w:szCs w:val="28"/>
                <w:shd w:val="clear" w:color="auto" w:fill="FFFFFF"/>
              </w:rPr>
              <w:t>28</w:t>
            </w:r>
            <w:r w:rsidR="00A05199">
              <w:rPr>
                <w:rFonts w:ascii="Times New Roman" w:hAnsi="Times New Roman" w:cs="Times New Roman"/>
                <w:color w:val="000000"/>
                <w:sz w:val="28"/>
                <w:szCs w:val="28"/>
                <w:shd w:val="clear" w:color="auto" w:fill="FFFFFF"/>
              </w:rPr>
              <w:t>.08.2022</w:t>
            </w:r>
            <w:r w:rsidRPr="00577047">
              <w:rPr>
                <w:rFonts w:ascii="Times New Roman" w:hAnsi="Times New Roman" w:cs="Times New Roman"/>
                <w:color w:val="000000"/>
                <w:sz w:val="28"/>
                <w:szCs w:val="28"/>
                <w:shd w:val="clear" w:color="auto" w:fill="FFFFFF"/>
              </w:rPr>
              <w:t xml:space="preserve"> № </w:t>
            </w:r>
            <w:r w:rsidR="009C0C1A">
              <w:rPr>
                <w:rFonts w:ascii="Times New Roman" w:hAnsi="Times New Roman" w:cs="Times New Roman"/>
                <w:color w:val="000000"/>
                <w:sz w:val="28"/>
                <w:szCs w:val="28"/>
                <w:shd w:val="clear" w:color="auto" w:fill="FFFFFF"/>
              </w:rPr>
              <w:t>5</w:t>
            </w:r>
            <w:r w:rsidR="00A05199">
              <w:rPr>
                <w:rFonts w:ascii="Times New Roman" w:hAnsi="Times New Roman" w:cs="Times New Roman"/>
                <w:color w:val="000000"/>
                <w:sz w:val="28"/>
                <w:szCs w:val="28"/>
                <w:shd w:val="clear" w:color="auto" w:fill="FFFFFF"/>
              </w:rPr>
              <w:t>-8/2022</w:t>
            </w:r>
          </w:p>
        </w:tc>
      </w:tr>
    </w:tbl>
    <w:p w14:paraId="6FA04114" w14:textId="77777777" w:rsidR="004F7F53" w:rsidRPr="00F72BE9" w:rsidRDefault="004F7F53" w:rsidP="00F72BE9">
      <w:pPr>
        <w:jc w:val="center"/>
        <w:rPr>
          <w:rFonts w:ascii="Times New Roman" w:hAnsi="Times New Roman" w:cs="Times New Roman"/>
          <w:b/>
          <w:bCs/>
          <w:sz w:val="28"/>
          <w:szCs w:val="28"/>
        </w:rPr>
      </w:pPr>
    </w:p>
    <w:p w14:paraId="71ED7DAB" w14:textId="77777777" w:rsidR="004F7F53" w:rsidRPr="00F72BE9" w:rsidRDefault="004F7F53" w:rsidP="00F72BE9">
      <w:pPr>
        <w:jc w:val="center"/>
        <w:rPr>
          <w:rFonts w:ascii="Times New Roman" w:hAnsi="Times New Roman" w:cs="Times New Roman"/>
          <w:b/>
          <w:bCs/>
          <w:sz w:val="28"/>
          <w:szCs w:val="28"/>
        </w:rPr>
      </w:pPr>
    </w:p>
    <w:p w14:paraId="3EFB0E6B" w14:textId="77777777" w:rsidR="004F7F53" w:rsidRPr="00F72BE9" w:rsidRDefault="004F7F53" w:rsidP="00F72BE9">
      <w:pPr>
        <w:jc w:val="center"/>
        <w:rPr>
          <w:rFonts w:ascii="Times New Roman" w:hAnsi="Times New Roman" w:cs="Times New Roman"/>
          <w:b/>
          <w:bCs/>
          <w:sz w:val="28"/>
          <w:szCs w:val="28"/>
        </w:rPr>
      </w:pPr>
    </w:p>
    <w:p w14:paraId="4064FE1B" w14:textId="77777777" w:rsidR="00097A1C" w:rsidRPr="00F72BE9" w:rsidRDefault="00097A1C" w:rsidP="00F72BE9">
      <w:pPr>
        <w:jc w:val="center"/>
        <w:rPr>
          <w:rFonts w:ascii="Times New Roman" w:hAnsi="Times New Roman" w:cs="Times New Roman"/>
          <w:b/>
          <w:bCs/>
          <w:sz w:val="28"/>
          <w:szCs w:val="28"/>
        </w:rPr>
      </w:pPr>
    </w:p>
    <w:p w14:paraId="7D752679" w14:textId="77777777" w:rsidR="00097A1C" w:rsidRPr="00F72BE9" w:rsidRDefault="00097A1C" w:rsidP="00F72BE9">
      <w:pPr>
        <w:jc w:val="center"/>
        <w:rPr>
          <w:rFonts w:ascii="Times New Roman" w:hAnsi="Times New Roman" w:cs="Times New Roman"/>
          <w:b/>
          <w:bCs/>
          <w:sz w:val="28"/>
          <w:szCs w:val="28"/>
        </w:rPr>
      </w:pPr>
    </w:p>
    <w:p w14:paraId="1251F9E7" w14:textId="77777777" w:rsidR="004F7F53" w:rsidRPr="00F72BE9" w:rsidRDefault="004F7F53" w:rsidP="00F72BE9">
      <w:pPr>
        <w:jc w:val="center"/>
        <w:rPr>
          <w:rFonts w:ascii="Times New Roman" w:hAnsi="Times New Roman" w:cs="Times New Roman"/>
          <w:b/>
          <w:bCs/>
          <w:sz w:val="28"/>
          <w:szCs w:val="28"/>
        </w:rPr>
      </w:pPr>
    </w:p>
    <w:p w14:paraId="4660B39A" w14:textId="77777777" w:rsidR="00506020" w:rsidRDefault="00577047" w:rsidP="00F72B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77047">
        <w:rPr>
          <w:rFonts w:ascii="Times New Roman" w:eastAsia="Times New Roman" w:hAnsi="Times New Roman" w:cs="Times New Roman"/>
          <w:sz w:val="28"/>
          <w:szCs w:val="28"/>
          <w:lang w:eastAsia="ru-RU"/>
        </w:rPr>
        <w:t xml:space="preserve">Методические рекомендации для </w:t>
      </w:r>
      <w:r w:rsidR="00506020">
        <w:rPr>
          <w:rFonts w:ascii="Times New Roman" w:eastAsia="Times New Roman" w:hAnsi="Times New Roman" w:cs="Times New Roman"/>
          <w:sz w:val="28"/>
          <w:szCs w:val="28"/>
          <w:lang w:eastAsia="ru-RU"/>
        </w:rPr>
        <w:t xml:space="preserve">преподавателей и </w:t>
      </w:r>
      <w:r w:rsidRPr="00577047">
        <w:rPr>
          <w:rFonts w:ascii="Times New Roman" w:eastAsia="Times New Roman" w:hAnsi="Times New Roman" w:cs="Times New Roman"/>
          <w:sz w:val="28"/>
          <w:szCs w:val="28"/>
          <w:lang w:eastAsia="ru-RU"/>
        </w:rPr>
        <w:t>с</w:t>
      </w:r>
      <w:r w:rsidR="00506020">
        <w:rPr>
          <w:rFonts w:ascii="Times New Roman" w:eastAsia="Times New Roman" w:hAnsi="Times New Roman" w:cs="Times New Roman"/>
          <w:sz w:val="28"/>
          <w:szCs w:val="28"/>
          <w:lang w:eastAsia="ru-RU"/>
        </w:rPr>
        <w:t>тудентов</w:t>
      </w:r>
    </w:p>
    <w:p w14:paraId="56141473" w14:textId="08412623" w:rsidR="007058CB" w:rsidRDefault="007058CB" w:rsidP="00F72B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освоению дисциплины</w:t>
      </w:r>
    </w:p>
    <w:p w14:paraId="41B2AE35" w14:textId="080EA5D7" w:rsidR="00577047" w:rsidRPr="00577047" w:rsidRDefault="00577047" w:rsidP="00F72B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77047">
        <w:rPr>
          <w:rFonts w:ascii="Times New Roman" w:eastAsia="Times New Roman" w:hAnsi="Times New Roman" w:cs="Times New Roman"/>
          <w:sz w:val="28"/>
          <w:szCs w:val="28"/>
          <w:lang w:eastAsia="ru-RU"/>
        </w:rPr>
        <w:t>«</w:t>
      </w:r>
      <w:r w:rsidR="00F87B6F">
        <w:rPr>
          <w:rFonts w:ascii="Times New Roman" w:eastAsia="Times New Roman" w:hAnsi="Times New Roman" w:cs="Times New Roman"/>
          <w:sz w:val="28"/>
          <w:szCs w:val="28"/>
          <w:lang w:eastAsia="ru-RU"/>
        </w:rPr>
        <w:t>Технический английский язык</w:t>
      </w:r>
      <w:r w:rsidRPr="00577047">
        <w:rPr>
          <w:rFonts w:ascii="Times New Roman" w:eastAsia="Times New Roman" w:hAnsi="Times New Roman" w:cs="Times New Roman"/>
          <w:sz w:val="28"/>
          <w:szCs w:val="28"/>
          <w:lang w:eastAsia="ru-RU"/>
        </w:rPr>
        <w:t>»</w:t>
      </w:r>
    </w:p>
    <w:p w14:paraId="31D407B9" w14:textId="7ED20297" w:rsidR="00BF5424" w:rsidRPr="00F72BE9" w:rsidRDefault="004F7F53" w:rsidP="00F72B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77047">
        <w:rPr>
          <w:rFonts w:ascii="Times New Roman" w:eastAsia="Times New Roman" w:hAnsi="Times New Roman" w:cs="Times New Roman"/>
          <w:sz w:val="28"/>
          <w:szCs w:val="28"/>
          <w:lang w:eastAsia="ru-RU"/>
        </w:rPr>
        <w:t xml:space="preserve">в </w:t>
      </w:r>
      <w:r w:rsidR="00BF5424" w:rsidRPr="00F72BE9">
        <w:rPr>
          <w:rFonts w:ascii="Times New Roman" w:eastAsia="Times New Roman" w:hAnsi="Times New Roman" w:cs="Times New Roman"/>
          <w:sz w:val="28"/>
          <w:szCs w:val="28"/>
          <w:lang w:eastAsia="ru-RU"/>
        </w:rPr>
        <w:t xml:space="preserve">Обнинском институте атомной энергетики – </w:t>
      </w:r>
    </w:p>
    <w:p w14:paraId="2E3918A7" w14:textId="77777777" w:rsidR="00BF5424" w:rsidRPr="00F72BE9" w:rsidRDefault="00BF5424" w:rsidP="0057704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2BE9">
        <w:rPr>
          <w:rFonts w:ascii="Times New Roman" w:eastAsia="Times New Roman" w:hAnsi="Times New Roman" w:cs="Times New Roman"/>
          <w:sz w:val="28"/>
          <w:szCs w:val="28"/>
          <w:lang w:eastAsia="ru-RU"/>
        </w:rPr>
        <w:t xml:space="preserve">филиале федерального государственного автономного </w:t>
      </w:r>
    </w:p>
    <w:p w14:paraId="5F738D57" w14:textId="77777777" w:rsidR="00BF5424" w:rsidRPr="00F72BE9" w:rsidRDefault="00BF5424" w:rsidP="00F72BE9">
      <w:pPr>
        <w:spacing w:after="0"/>
        <w:jc w:val="center"/>
        <w:rPr>
          <w:rFonts w:ascii="Times New Roman" w:eastAsia="Times New Roman" w:hAnsi="Times New Roman" w:cs="Times New Roman"/>
          <w:sz w:val="28"/>
          <w:szCs w:val="28"/>
          <w:lang w:eastAsia="ru-RU"/>
        </w:rPr>
      </w:pPr>
      <w:r w:rsidRPr="00F72BE9">
        <w:rPr>
          <w:rFonts w:ascii="Times New Roman" w:eastAsia="Times New Roman" w:hAnsi="Times New Roman" w:cs="Times New Roman"/>
          <w:sz w:val="28"/>
          <w:szCs w:val="28"/>
          <w:lang w:eastAsia="ru-RU"/>
        </w:rPr>
        <w:t xml:space="preserve">образовательного учреждения высшего образования </w:t>
      </w:r>
    </w:p>
    <w:p w14:paraId="6F02382A" w14:textId="77777777" w:rsidR="00B22FC7" w:rsidRPr="00F72BE9" w:rsidRDefault="00BF5424" w:rsidP="00F72BE9">
      <w:pPr>
        <w:spacing w:after="0"/>
        <w:jc w:val="center"/>
        <w:rPr>
          <w:rFonts w:ascii="Times New Roman" w:hAnsi="Times New Roman" w:cs="Times New Roman"/>
          <w:bCs/>
          <w:sz w:val="28"/>
          <w:szCs w:val="28"/>
        </w:rPr>
      </w:pPr>
      <w:r w:rsidRPr="00F72BE9">
        <w:rPr>
          <w:rFonts w:ascii="Times New Roman" w:eastAsia="Times New Roman" w:hAnsi="Times New Roman" w:cs="Times New Roman"/>
          <w:sz w:val="28"/>
          <w:szCs w:val="28"/>
          <w:lang w:eastAsia="ru-RU"/>
        </w:rPr>
        <w:t>«Национальный исследовательский ядерный университет «МИФИ»</w:t>
      </w:r>
    </w:p>
    <w:p w14:paraId="1A7CB5EE" w14:textId="77777777" w:rsidR="004F7F53" w:rsidRPr="00F72BE9" w:rsidRDefault="004F7F53" w:rsidP="00F72BE9">
      <w:pPr>
        <w:jc w:val="center"/>
        <w:rPr>
          <w:rFonts w:ascii="Times New Roman" w:hAnsi="Times New Roman" w:cs="Times New Roman"/>
          <w:b/>
          <w:bCs/>
          <w:sz w:val="28"/>
          <w:szCs w:val="28"/>
        </w:rPr>
      </w:pPr>
    </w:p>
    <w:p w14:paraId="3D5C2887" w14:textId="77777777" w:rsidR="004F7F53" w:rsidRPr="00F72BE9" w:rsidRDefault="004F7F53" w:rsidP="00F72BE9">
      <w:pPr>
        <w:jc w:val="center"/>
        <w:rPr>
          <w:rFonts w:ascii="Times New Roman" w:hAnsi="Times New Roman" w:cs="Times New Roman"/>
          <w:b/>
          <w:bCs/>
          <w:sz w:val="28"/>
          <w:szCs w:val="28"/>
        </w:rPr>
      </w:pPr>
    </w:p>
    <w:p w14:paraId="138B9E4F" w14:textId="77777777" w:rsidR="004F7F53" w:rsidRPr="00F72BE9" w:rsidRDefault="004F7F53" w:rsidP="00F72BE9">
      <w:pPr>
        <w:jc w:val="center"/>
        <w:rPr>
          <w:rFonts w:ascii="Times New Roman" w:hAnsi="Times New Roman" w:cs="Times New Roman"/>
          <w:b/>
          <w:bCs/>
          <w:sz w:val="28"/>
          <w:szCs w:val="28"/>
        </w:rPr>
      </w:pPr>
    </w:p>
    <w:p w14:paraId="6E44F950" w14:textId="77777777" w:rsidR="004F7F53" w:rsidRPr="00F72BE9" w:rsidRDefault="004F7F53" w:rsidP="00F72BE9">
      <w:pPr>
        <w:jc w:val="center"/>
        <w:rPr>
          <w:rFonts w:ascii="Times New Roman" w:hAnsi="Times New Roman" w:cs="Times New Roman"/>
          <w:b/>
          <w:bCs/>
          <w:sz w:val="28"/>
          <w:szCs w:val="28"/>
        </w:rPr>
      </w:pPr>
    </w:p>
    <w:p w14:paraId="671D703D" w14:textId="77777777" w:rsidR="004F7F53" w:rsidRPr="00F72BE9" w:rsidRDefault="004F7F53" w:rsidP="00F72BE9">
      <w:pPr>
        <w:jc w:val="center"/>
        <w:rPr>
          <w:rFonts w:ascii="Times New Roman" w:hAnsi="Times New Roman" w:cs="Times New Roman"/>
          <w:b/>
          <w:bCs/>
          <w:sz w:val="28"/>
          <w:szCs w:val="28"/>
        </w:rPr>
      </w:pPr>
    </w:p>
    <w:p w14:paraId="6F67CFDD" w14:textId="77777777" w:rsidR="004F7F53" w:rsidRPr="00F72BE9" w:rsidRDefault="004F7F53" w:rsidP="00F72BE9">
      <w:pPr>
        <w:jc w:val="center"/>
        <w:rPr>
          <w:rFonts w:ascii="Times New Roman" w:hAnsi="Times New Roman" w:cs="Times New Roman"/>
          <w:b/>
          <w:bCs/>
          <w:sz w:val="28"/>
          <w:szCs w:val="28"/>
        </w:rPr>
      </w:pPr>
    </w:p>
    <w:p w14:paraId="433BD341" w14:textId="77777777" w:rsidR="00E43EF3" w:rsidRDefault="004F7F53" w:rsidP="00E43EF3">
      <w:pPr>
        <w:pStyle w:val="Style22"/>
        <w:widowControl/>
        <w:tabs>
          <w:tab w:val="left" w:leader="dot" w:pos="4939"/>
        </w:tabs>
        <w:spacing w:line="276" w:lineRule="auto"/>
        <w:ind w:firstLine="709"/>
        <w:rPr>
          <w:sz w:val="28"/>
          <w:szCs w:val="28"/>
        </w:rPr>
      </w:pPr>
      <w:r w:rsidRPr="00F72BE9">
        <w:br w:type="column"/>
      </w:r>
      <w:r w:rsidR="00577047" w:rsidRPr="00E43EF3">
        <w:rPr>
          <w:b/>
          <w:sz w:val="28"/>
          <w:szCs w:val="28"/>
        </w:rPr>
        <w:lastRenderedPageBreak/>
        <w:t>Целью обучения</w:t>
      </w:r>
      <w:r w:rsidR="00577047" w:rsidRPr="001359B2">
        <w:rPr>
          <w:sz w:val="28"/>
          <w:szCs w:val="28"/>
        </w:rPr>
        <w:t xml:space="preserve"> </w:t>
      </w:r>
      <w:r w:rsidR="00E43EF3">
        <w:rPr>
          <w:sz w:val="28"/>
          <w:szCs w:val="28"/>
        </w:rPr>
        <w:t xml:space="preserve">деловому </w:t>
      </w:r>
      <w:r w:rsidR="00577047" w:rsidRPr="001359B2">
        <w:rPr>
          <w:sz w:val="28"/>
          <w:szCs w:val="28"/>
        </w:rPr>
        <w:t xml:space="preserve">иностранному языку является </w:t>
      </w:r>
      <w:r w:rsidR="00632EA3" w:rsidRPr="001359B2">
        <w:rPr>
          <w:sz w:val="28"/>
          <w:szCs w:val="28"/>
        </w:rPr>
        <w:t xml:space="preserve">формирование у студентов </w:t>
      </w:r>
      <w:r w:rsidR="00E43EF3" w:rsidRPr="00E43EF3">
        <w:rPr>
          <w:sz w:val="28"/>
          <w:szCs w:val="28"/>
        </w:rPr>
        <w:t>профессионально-ориентированн</w:t>
      </w:r>
      <w:r w:rsidR="00E43EF3">
        <w:rPr>
          <w:sz w:val="28"/>
          <w:szCs w:val="28"/>
        </w:rPr>
        <w:t>ой иноязычной</w:t>
      </w:r>
      <w:r w:rsidR="00E43EF3" w:rsidRPr="00E43EF3">
        <w:rPr>
          <w:sz w:val="28"/>
          <w:szCs w:val="28"/>
        </w:rPr>
        <w:t xml:space="preserve"> коммуникативн</w:t>
      </w:r>
      <w:r w:rsidR="00E43EF3">
        <w:rPr>
          <w:sz w:val="28"/>
          <w:szCs w:val="28"/>
        </w:rPr>
        <w:t>ой</w:t>
      </w:r>
      <w:r w:rsidR="00E43EF3" w:rsidRPr="00E43EF3">
        <w:rPr>
          <w:sz w:val="28"/>
          <w:szCs w:val="28"/>
        </w:rPr>
        <w:t xml:space="preserve"> компетентност</w:t>
      </w:r>
      <w:r w:rsidR="00E43EF3">
        <w:rPr>
          <w:sz w:val="28"/>
          <w:szCs w:val="28"/>
        </w:rPr>
        <w:t>и</w:t>
      </w:r>
      <w:r w:rsidR="00E43EF3" w:rsidRPr="00E43EF3">
        <w:rPr>
          <w:sz w:val="28"/>
          <w:szCs w:val="28"/>
        </w:rPr>
        <w:t>, позволяющ</w:t>
      </w:r>
      <w:r w:rsidR="00E43EF3">
        <w:rPr>
          <w:sz w:val="28"/>
          <w:szCs w:val="28"/>
        </w:rPr>
        <w:t>ей</w:t>
      </w:r>
      <w:r w:rsidR="00E43EF3" w:rsidRPr="00E43EF3">
        <w:rPr>
          <w:sz w:val="28"/>
          <w:szCs w:val="28"/>
        </w:rPr>
        <w:t xml:space="preserve"> осуществлять деловое общение в условиях межкультурной коммуникации для решения профессиональных задач.</w:t>
      </w:r>
    </w:p>
    <w:p w14:paraId="41739A1F" w14:textId="77777777" w:rsidR="00E43EF3" w:rsidRDefault="00E43EF3" w:rsidP="00E43EF3">
      <w:pPr>
        <w:pStyle w:val="Style22"/>
        <w:widowControl/>
        <w:tabs>
          <w:tab w:val="left" w:leader="dot" w:pos="4939"/>
        </w:tabs>
        <w:spacing w:line="276" w:lineRule="auto"/>
        <w:ind w:firstLine="709"/>
        <w:rPr>
          <w:sz w:val="28"/>
          <w:szCs w:val="28"/>
        </w:rPr>
      </w:pPr>
      <w:r>
        <w:rPr>
          <w:sz w:val="28"/>
          <w:szCs w:val="28"/>
        </w:rPr>
        <w:t xml:space="preserve">Основными </w:t>
      </w:r>
      <w:r w:rsidRPr="00E43EF3">
        <w:rPr>
          <w:b/>
          <w:sz w:val="28"/>
          <w:szCs w:val="28"/>
        </w:rPr>
        <w:t>задачами</w:t>
      </w:r>
      <w:r>
        <w:rPr>
          <w:sz w:val="28"/>
          <w:szCs w:val="28"/>
        </w:rPr>
        <w:t xml:space="preserve"> курса являются:</w:t>
      </w:r>
    </w:p>
    <w:p w14:paraId="7C7B5215" w14:textId="7B750FD5" w:rsidR="00E43EF3" w:rsidRPr="00E43EF3" w:rsidRDefault="00E43EF3" w:rsidP="00E43EF3">
      <w:pPr>
        <w:pStyle w:val="a8"/>
        <w:numPr>
          <w:ilvl w:val="0"/>
          <w:numId w:val="39"/>
        </w:numPr>
        <w:spacing w:after="0" w:line="276" w:lineRule="auto"/>
        <w:jc w:val="both"/>
        <w:rPr>
          <w:rFonts w:ascii="Times New Roman" w:hAnsi="Times New Roman" w:cs="Times New Roman"/>
          <w:sz w:val="28"/>
          <w:szCs w:val="28"/>
        </w:rPr>
      </w:pPr>
      <w:r w:rsidRPr="00E43EF3">
        <w:rPr>
          <w:rFonts w:ascii="Times New Roman" w:hAnsi="Times New Roman" w:cs="Times New Roman"/>
          <w:sz w:val="28"/>
          <w:szCs w:val="28"/>
        </w:rPr>
        <w:t>формирование у студентов умений самостоятельно решать задачи и находить ответы на вопросы, возникающие в процессе профессионального общения на иностранном языке;</w:t>
      </w:r>
    </w:p>
    <w:p w14:paraId="2208E199" w14:textId="4BCFC094" w:rsidR="00E43EF3" w:rsidRPr="00E43EF3" w:rsidRDefault="00E43EF3" w:rsidP="00E43EF3">
      <w:pPr>
        <w:pStyle w:val="a8"/>
        <w:numPr>
          <w:ilvl w:val="0"/>
          <w:numId w:val="39"/>
        </w:numPr>
        <w:spacing w:after="0" w:line="276" w:lineRule="auto"/>
        <w:jc w:val="both"/>
        <w:rPr>
          <w:rFonts w:ascii="Times New Roman" w:hAnsi="Times New Roman" w:cs="Times New Roman"/>
          <w:sz w:val="28"/>
          <w:szCs w:val="28"/>
        </w:rPr>
      </w:pPr>
      <w:r w:rsidRPr="00E43EF3">
        <w:rPr>
          <w:rFonts w:ascii="Times New Roman" w:hAnsi="Times New Roman" w:cs="Times New Roman"/>
          <w:sz w:val="28"/>
          <w:szCs w:val="28"/>
        </w:rPr>
        <w:t>совершенствование всех видов речевой деятельности в рамках решения профессиональных задач;</w:t>
      </w:r>
    </w:p>
    <w:p w14:paraId="49C368B3" w14:textId="5474CF11" w:rsidR="00E43EF3" w:rsidRPr="00E43EF3" w:rsidRDefault="00E43EF3" w:rsidP="00E43EF3">
      <w:pPr>
        <w:pStyle w:val="a8"/>
        <w:numPr>
          <w:ilvl w:val="0"/>
          <w:numId w:val="39"/>
        </w:numPr>
        <w:spacing w:after="0" w:line="276" w:lineRule="auto"/>
        <w:jc w:val="both"/>
        <w:rPr>
          <w:rFonts w:ascii="Times New Roman" w:hAnsi="Times New Roman" w:cs="Times New Roman"/>
          <w:sz w:val="28"/>
          <w:szCs w:val="28"/>
        </w:rPr>
      </w:pPr>
      <w:r w:rsidRPr="00E43EF3">
        <w:rPr>
          <w:rFonts w:ascii="Times New Roman" w:hAnsi="Times New Roman" w:cs="Times New Roman"/>
          <w:sz w:val="28"/>
          <w:szCs w:val="28"/>
        </w:rPr>
        <w:t>развитие и совершенствование навыков деловой устной и письменной речи, культуры мышления;</w:t>
      </w:r>
    </w:p>
    <w:p w14:paraId="72F86FE9" w14:textId="4F79CB61" w:rsidR="00E43EF3" w:rsidRDefault="00E43EF3" w:rsidP="00E43EF3">
      <w:pPr>
        <w:pStyle w:val="a8"/>
        <w:numPr>
          <w:ilvl w:val="0"/>
          <w:numId w:val="39"/>
        </w:numPr>
        <w:spacing w:after="0" w:line="276" w:lineRule="auto"/>
        <w:jc w:val="both"/>
        <w:rPr>
          <w:rFonts w:ascii="Times New Roman" w:hAnsi="Times New Roman" w:cs="Times New Roman"/>
          <w:sz w:val="28"/>
          <w:szCs w:val="28"/>
        </w:rPr>
      </w:pPr>
      <w:r w:rsidRPr="00E43EF3">
        <w:rPr>
          <w:rFonts w:ascii="Times New Roman" w:hAnsi="Times New Roman" w:cs="Times New Roman"/>
          <w:sz w:val="28"/>
          <w:szCs w:val="28"/>
        </w:rPr>
        <w:t>расширение компетенций студентов с целью использования иностранного языка в сфере международного бизнеса.</w:t>
      </w:r>
    </w:p>
    <w:p w14:paraId="0E7C28D3" w14:textId="3F17E289" w:rsidR="00E43EF3" w:rsidRDefault="00E43EF3" w:rsidP="00E43EF3">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Дисциплина «</w:t>
      </w:r>
      <w:r w:rsidR="00F87B6F">
        <w:rPr>
          <w:rFonts w:ascii="Times New Roman" w:hAnsi="Times New Roman" w:cs="Times New Roman"/>
          <w:sz w:val="28"/>
          <w:szCs w:val="28"/>
        </w:rPr>
        <w:t>Технический английский язык</w:t>
      </w:r>
      <w:r w:rsidRPr="00E43EF3">
        <w:rPr>
          <w:rFonts w:ascii="Times New Roman" w:hAnsi="Times New Roman" w:cs="Times New Roman"/>
          <w:sz w:val="28"/>
          <w:szCs w:val="28"/>
        </w:rPr>
        <w:t>» базируется на знаниях, умениях и навыках,</w:t>
      </w:r>
      <w:r>
        <w:rPr>
          <w:rFonts w:ascii="Times New Roman" w:hAnsi="Times New Roman" w:cs="Times New Roman"/>
          <w:sz w:val="28"/>
          <w:szCs w:val="28"/>
        </w:rPr>
        <w:t xml:space="preserve"> </w:t>
      </w:r>
      <w:r w:rsidRPr="00E43EF3">
        <w:rPr>
          <w:rFonts w:ascii="Times New Roman" w:hAnsi="Times New Roman" w:cs="Times New Roman"/>
          <w:sz w:val="28"/>
          <w:szCs w:val="28"/>
        </w:rPr>
        <w:t xml:space="preserve">приобретённых при изучении дисциплины «Иностранный язык» </w:t>
      </w:r>
      <w:r w:rsidR="00A05199" w:rsidRPr="00E43EF3">
        <w:rPr>
          <w:rFonts w:ascii="Times New Roman" w:hAnsi="Times New Roman" w:cs="Times New Roman"/>
          <w:sz w:val="28"/>
          <w:szCs w:val="28"/>
        </w:rPr>
        <w:t>в</w:t>
      </w:r>
      <w:r w:rsidR="00A05199">
        <w:rPr>
          <w:rFonts w:ascii="Times New Roman" w:hAnsi="Times New Roman" w:cs="Times New Roman"/>
          <w:sz w:val="28"/>
          <w:szCs w:val="28"/>
        </w:rPr>
        <w:t xml:space="preserve"> магистратуре</w:t>
      </w:r>
      <w:bookmarkStart w:id="0" w:name="_GoBack"/>
      <w:bookmarkEnd w:id="0"/>
      <w:r w:rsidRPr="00E43EF3">
        <w:rPr>
          <w:rFonts w:ascii="Times New Roman" w:hAnsi="Times New Roman" w:cs="Times New Roman"/>
          <w:sz w:val="28"/>
          <w:szCs w:val="28"/>
        </w:rPr>
        <w:t>.</w:t>
      </w:r>
    </w:p>
    <w:p w14:paraId="3730A9C2" w14:textId="77777777" w:rsidR="00E43EF3" w:rsidRPr="00E43EF3" w:rsidRDefault="00E43EF3" w:rsidP="00E43EF3">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Студент должен:</w:t>
      </w:r>
    </w:p>
    <w:p w14:paraId="61B44D3C" w14:textId="308AE47B" w:rsidR="00E43EF3" w:rsidRPr="00A61426" w:rsidRDefault="00E43EF3" w:rsidP="000661CE">
      <w:pPr>
        <w:pStyle w:val="a8"/>
        <w:numPr>
          <w:ilvl w:val="0"/>
          <w:numId w:val="40"/>
        </w:numPr>
        <w:spacing w:after="0" w:line="276" w:lineRule="auto"/>
        <w:ind w:left="357" w:firstLine="357"/>
        <w:jc w:val="both"/>
        <w:rPr>
          <w:rFonts w:ascii="Times New Roman" w:hAnsi="Times New Roman" w:cs="Times New Roman"/>
          <w:sz w:val="28"/>
          <w:szCs w:val="28"/>
        </w:rPr>
      </w:pPr>
      <w:r w:rsidRPr="00A61426">
        <w:rPr>
          <w:rFonts w:ascii="Times New Roman" w:hAnsi="Times New Roman" w:cs="Times New Roman"/>
          <w:sz w:val="28"/>
          <w:szCs w:val="28"/>
        </w:rPr>
        <w:t>знать фонетический, лексический и грамматический минимум в объеме,</w:t>
      </w:r>
      <w:r w:rsidR="00A61426" w:rsidRPr="00A61426">
        <w:rPr>
          <w:rFonts w:ascii="Times New Roman" w:hAnsi="Times New Roman" w:cs="Times New Roman"/>
          <w:sz w:val="28"/>
          <w:szCs w:val="28"/>
        </w:rPr>
        <w:t xml:space="preserve"> </w:t>
      </w:r>
      <w:r w:rsidR="00A61426">
        <w:rPr>
          <w:rFonts w:ascii="Times New Roman" w:hAnsi="Times New Roman" w:cs="Times New Roman"/>
          <w:sz w:val="28"/>
          <w:szCs w:val="28"/>
        </w:rPr>
        <w:t>н</w:t>
      </w:r>
      <w:r w:rsidRPr="00A61426">
        <w:rPr>
          <w:rFonts w:ascii="Times New Roman" w:hAnsi="Times New Roman" w:cs="Times New Roman"/>
          <w:sz w:val="28"/>
          <w:szCs w:val="28"/>
        </w:rPr>
        <w:t>еобходимом для работы с иноязычными текстами и для осуществления общения на иностранном языке;</w:t>
      </w:r>
    </w:p>
    <w:p w14:paraId="5D03E8C3" w14:textId="649A54C9" w:rsidR="00E43EF3" w:rsidRPr="00E43EF3" w:rsidRDefault="00E43EF3" w:rsidP="00E43EF3">
      <w:pPr>
        <w:pStyle w:val="a8"/>
        <w:numPr>
          <w:ilvl w:val="0"/>
          <w:numId w:val="40"/>
        </w:numPr>
        <w:spacing w:after="0" w:line="276" w:lineRule="auto"/>
        <w:ind w:left="357" w:firstLine="357"/>
        <w:jc w:val="both"/>
        <w:rPr>
          <w:rFonts w:ascii="Times New Roman" w:hAnsi="Times New Roman" w:cs="Times New Roman"/>
          <w:sz w:val="28"/>
          <w:szCs w:val="28"/>
        </w:rPr>
      </w:pPr>
      <w:r w:rsidRPr="00E43EF3">
        <w:rPr>
          <w:rFonts w:ascii="Times New Roman" w:hAnsi="Times New Roman" w:cs="Times New Roman"/>
          <w:sz w:val="28"/>
          <w:szCs w:val="28"/>
        </w:rPr>
        <w:t>обладать умениями читать и переводить иноязычную литературу со словарем;</w:t>
      </w:r>
    </w:p>
    <w:p w14:paraId="62958826" w14:textId="4E50CF97" w:rsidR="00E43EF3" w:rsidRPr="00E43EF3" w:rsidRDefault="00E43EF3" w:rsidP="00E43EF3">
      <w:pPr>
        <w:pStyle w:val="a8"/>
        <w:numPr>
          <w:ilvl w:val="0"/>
          <w:numId w:val="40"/>
        </w:numPr>
        <w:spacing w:after="0" w:line="276" w:lineRule="auto"/>
        <w:ind w:left="357" w:firstLine="357"/>
        <w:jc w:val="both"/>
        <w:rPr>
          <w:rFonts w:ascii="Times New Roman" w:hAnsi="Times New Roman" w:cs="Times New Roman"/>
          <w:sz w:val="28"/>
          <w:szCs w:val="28"/>
        </w:rPr>
      </w:pPr>
      <w:r w:rsidRPr="00E43EF3">
        <w:rPr>
          <w:rFonts w:ascii="Times New Roman" w:hAnsi="Times New Roman" w:cs="Times New Roman"/>
          <w:sz w:val="28"/>
          <w:szCs w:val="28"/>
        </w:rPr>
        <w:t>понимать устную (монологическую и диалогическую) речь; взаимодействовать и общаться на иностранном языке на обиходно-бытовую, социокультурную и учебно-познавательную тематику;</w:t>
      </w:r>
    </w:p>
    <w:p w14:paraId="5E80B786" w14:textId="5D72DC7E" w:rsidR="00E43EF3" w:rsidRPr="00E43EF3" w:rsidRDefault="00E43EF3" w:rsidP="00E43EF3">
      <w:pPr>
        <w:pStyle w:val="a8"/>
        <w:numPr>
          <w:ilvl w:val="0"/>
          <w:numId w:val="40"/>
        </w:numPr>
        <w:spacing w:after="0" w:line="276" w:lineRule="auto"/>
        <w:ind w:left="357" w:firstLine="357"/>
        <w:jc w:val="both"/>
        <w:rPr>
          <w:rFonts w:ascii="Times New Roman" w:hAnsi="Times New Roman" w:cs="Times New Roman"/>
          <w:sz w:val="28"/>
          <w:szCs w:val="28"/>
        </w:rPr>
      </w:pPr>
      <w:r w:rsidRPr="00E43EF3">
        <w:rPr>
          <w:rFonts w:ascii="Times New Roman" w:hAnsi="Times New Roman" w:cs="Times New Roman"/>
          <w:sz w:val="28"/>
          <w:szCs w:val="28"/>
        </w:rPr>
        <w:t>владеть основными навыками письма; владеть страноведческой информацией.</w:t>
      </w:r>
    </w:p>
    <w:p w14:paraId="0F8BF7E5" w14:textId="77777777" w:rsidR="005C2A50" w:rsidRPr="005C2A50" w:rsidRDefault="005C2A50" w:rsidP="005C2A50">
      <w:pPr>
        <w:spacing w:before="120" w:after="120" w:line="240" w:lineRule="auto"/>
        <w:jc w:val="center"/>
        <w:rPr>
          <w:rFonts w:ascii="Times New Roman" w:hAnsi="Times New Roman" w:cs="Times New Roman"/>
          <w:b/>
          <w:sz w:val="28"/>
          <w:szCs w:val="28"/>
        </w:rPr>
      </w:pPr>
      <w:r w:rsidRPr="005C2A50">
        <w:rPr>
          <w:rFonts w:ascii="Times New Roman" w:hAnsi="Times New Roman" w:cs="Times New Roman"/>
          <w:b/>
          <w:sz w:val="28"/>
          <w:szCs w:val="28"/>
        </w:rPr>
        <w:t>МЕТОДИЧЕСКИЕ РЕКОМЕНДАЦИИ ДЛЯ ПРЕПОДАВАТЕЛЕЙ</w:t>
      </w:r>
    </w:p>
    <w:p w14:paraId="183DBE91" w14:textId="592A50E5" w:rsidR="005C2A50" w:rsidRP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sz w:val="28"/>
          <w:szCs w:val="28"/>
        </w:rPr>
        <w:t>В ходе преподавания данно</w:t>
      </w:r>
      <w:r>
        <w:rPr>
          <w:rFonts w:ascii="Times New Roman" w:hAnsi="Times New Roman" w:cs="Times New Roman"/>
          <w:sz w:val="28"/>
          <w:szCs w:val="28"/>
        </w:rPr>
        <w:t>й дисциплины используются следу</w:t>
      </w:r>
      <w:r w:rsidRPr="005C2A50">
        <w:rPr>
          <w:rFonts w:ascii="Times New Roman" w:hAnsi="Times New Roman" w:cs="Times New Roman"/>
          <w:sz w:val="28"/>
          <w:szCs w:val="28"/>
        </w:rPr>
        <w:t>ющие образовательные технологии:</w:t>
      </w:r>
    </w:p>
    <w:p w14:paraId="683CAFB0" w14:textId="0ABA950E" w:rsidR="005C2A50" w:rsidRP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b/>
          <w:sz w:val="28"/>
          <w:szCs w:val="28"/>
        </w:rPr>
        <w:t>Традиционные методы обучения.</w:t>
      </w:r>
      <w:r w:rsidRPr="005C2A50">
        <w:rPr>
          <w:rFonts w:ascii="Times New Roman" w:hAnsi="Times New Roman" w:cs="Times New Roman"/>
          <w:sz w:val="28"/>
          <w:szCs w:val="28"/>
        </w:rPr>
        <w:t xml:space="preserve"> </w:t>
      </w:r>
      <w:r w:rsidRPr="00E43EF3">
        <w:rPr>
          <w:rFonts w:ascii="Times New Roman" w:hAnsi="Times New Roman" w:cs="Times New Roman"/>
          <w:sz w:val="28"/>
          <w:szCs w:val="28"/>
        </w:rPr>
        <w:t>На практических занятиях по дисциплине «</w:t>
      </w:r>
      <w:r w:rsidR="00F87B6F">
        <w:rPr>
          <w:rFonts w:ascii="Times New Roman" w:hAnsi="Times New Roman" w:cs="Times New Roman"/>
          <w:sz w:val="28"/>
          <w:szCs w:val="28"/>
        </w:rPr>
        <w:t>Технический английский язык</w:t>
      </w:r>
      <w:r w:rsidRPr="00E43EF3">
        <w:rPr>
          <w:rFonts w:ascii="Times New Roman" w:hAnsi="Times New Roman" w:cs="Times New Roman"/>
          <w:sz w:val="28"/>
          <w:szCs w:val="28"/>
        </w:rPr>
        <w:t>» происходит объяснение, усвоение, проверка языкового и речевого материала; на заключительном этапе рекомендуется</w:t>
      </w:r>
      <w:r>
        <w:rPr>
          <w:rFonts w:ascii="Times New Roman" w:hAnsi="Times New Roman" w:cs="Times New Roman"/>
          <w:sz w:val="28"/>
          <w:szCs w:val="28"/>
        </w:rPr>
        <w:t xml:space="preserve"> </w:t>
      </w:r>
      <w:r w:rsidRPr="00E43EF3">
        <w:rPr>
          <w:rFonts w:ascii="Times New Roman" w:hAnsi="Times New Roman" w:cs="Times New Roman"/>
          <w:sz w:val="28"/>
          <w:szCs w:val="28"/>
        </w:rPr>
        <w:t>подготовка докладов, сообщений, презентаци</w:t>
      </w:r>
      <w:r>
        <w:rPr>
          <w:rFonts w:ascii="Times New Roman" w:hAnsi="Times New Roman" w:cs="Times New Roman"/>
          <w:sz w:val="28"/>
          <w:szCs w:val="28"/>
        </w:rPr>
        <w:t>й с их последующим обсуждением. Практические аудиторные заня</w:t>
      </w:r>
      <w:r w:rsidRPr="005C2A50">
        <w:rPr>
          <w:rFonts w:ascii="Times New Roman" w:hAnsi="Times New Roman" w:cs="Times New Roman"/>
          <w:sz w:val="28"/>
          <w:szCs w:val="28"/>
        </w:rPr>
        <w:t>тия проводятся с использованием наглядных и словесных методов</w:t>
      </w:r>
      <w:r>
        <w:rPr>
          <w:rFonts w:ascii="Times New Roman" w:hAnsi="Times New Roman" w:cs="Times New Roman"/>
          <w:sz w:val="28"/>
          <w:szCs w:val="28"/>
        </w:rPr>
        <w:t xml:space="preserve"> </w:t>
      </w:r>
      <w:r w:rsidRPr="005C2A50">
        <w:rPr>
          <w:rFonts w:ascii="Times New Roman" w:hAnsi="Times New Roman" w:cs="Times New Roman"/>
          <w:sz w:val="28"/>
          <w:szCs w:val="28"/>
        </w:rPr>
        <w:t>обучения.</w:t>
      </w:r>
    </w:p>
    <w:p w14:paraId="60B39C0F" w14:textId="5CD214CF" w:rsidR="005C2A50" w:rsidRP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b/>
          <w:sz w:val="28"/>
          <w:szCs w:val="28"/>
        </w:rPr>
        <w:lastRenderedPageBreak/>
        <w:t>Интерактивные формы работы.</w:t>
      </w:r>
      <w:r w:rsidRPr="005C2A50">
        <w:rPr>
          <w:rFonts w:ascii="Times New Roman" w:hAnsi="Times New Roman" w:cs="Times New Roman"/>
          <w:sz w:val="28"/>
          <w:szCs w:val="28"/>
        </w:rPr>
        <w:t xml:space="preserve"> Данны</w:t>
      </w:r>
      <w:r>
        <w:rPr>
          <w:rFonts w:ascii="Times New Roman" w:hAnsi="Times New Roman" w:cs="Times New Roman"/>
          <w:sz w:val="28"/>
          <w:szCs w:val="28"/>
        </w:rPr>
        <w:t>е формы позволяют смо</w:t>
      </w:r>
      <w:r w:rsidRPr="005C2A50">
        <w:rPr>
          <w:rFonts w:ascii="Times New Roman" w:hAnsi="Times New Roman" w:cs="Times New Roman"/>
          <w:sz w:val="28"/>
          <w:szCs w:val="28"/>
        </w:rPr>
        <w:t>делировать ситуации профессионального общения в деловой сфере,</w:t>
      </w:r>
      <w:r>
        <w:rPr>
          <w:rFonts w:ascii="Times New Roman" w:hAnsi="Times New Roman" w:cs="Times New Roman"/>
          <w:sz w:val="28"/>
          <w:szCs w:val="28"/>
        </w:rPr>
        <w:t xml:space="preserve"> </w:t>
      </w:r>
      <w:r w:rsidRPr="005C2A50">
        <w:rPr>
          <w:rFonts w:ascii="Times New Roman" w:hAnsi="Times New Roman" w:cs="Times New Roman"/>
          <w:sz w:val="28"/>
          <w:szCs w:val="28"/>
        </w:rPr>
        <w:t>что дает возможность активизиро</w:t>
      </w:r>
      <w:r>
        <w:rPr>
          <w:rFonts w:ascii="Times New Roman" w:hAnsi="Times New Roman" w:cs="Times New Roman"/>
          <w:sz w:val="28"/>
          <w:szCs w:val="28"/>
        </w:rPr>
        <w:t>вать и развить навыки английско</w:t>
      </w:r>
      <w:r w:rsidRPr="005C2A50">
        <w:rPr>
          <w:rFonts w:ascii="Times New Roman" w:hAnsi="Times New Roman" w:cs="Times New Roman"/>
          <w:sz w:val="28"/>
          <w:szCs w:val="28"/>
        </w:rPr>
        <w:t xml:space="preserve">го языка делового общения. </w:t>
      </w:r>
      <w:r>
        <w:rPr>
          <w:rFonts w:ascii="Times New Roman" w:hAnsi="Times New Roman" w:cs="Times New Roman"/>
          <w:sz w:val="28"/>
          <w:szCs w:val="28"/>
        </w:rPr>
        <w:t xml:space="preserve">Преподаватель оперирует </w:t>
      </w:r>
      <w:r w:rsidRPr="005C2A50">
        <w:rPr>
          <w:rFonts w:ascii="Times New Roman" w:hAnsi="Times New Roman" w:cs="Times New Roman"/>
          <w:sz w:val="28"/>
          <w:szCs w:val="28"/>
        </w:rPr>
        <w:t>следующи</w:t>
      </w:r>
      <w:r>
        <w:rPr>
          <w:rFonts w:ascii="Times New Roman" w:hAnsi="Times New Roman" w:cs="Times New Roman"/>
          <w:sz w:val="28"/>
          <w:szCs w:val="28"/>
        </w:rPr>
        <w:t xml:space="preserve">ми </w:t>
      </w:r>
      <w:r w:rsidRPr="005C2A50">
        <w:rPr>
          <w:rFonts w:ascii="Times New Roman" w:hAnsi="Times New Roman" w:cs="Times New Roman"/>
          <w:sz w:val="28"/>
          <w:szCs w:val="28"/>
        </w:rPr>
        <w:t>интерактивны</w:t>
      </w:r>
      <w:r>
        <w:rPr>
          <w:rFonts w:ascii="Times New Roman" w:hAnsi="Times New Roman" w:cs="Times New Roman"/>
          <w:sz w:val="28"/>
          <w:szCs w:val="28"/>
        </w:rPr>
        <w:t>ми формами</w:t>
      </w:r>
      <w:r w:rsidRPr="005C2A50">
        <w:rPr>
          <w:rFonts w:ascii="Times New Roman" w:hAnsi="Times New Roman" w:cs="Times New Roman"/>
          <w:sz w:val="28"/>
          <w:szCs w:val="28"/>
        </w:rPr>
        <w:t xml:space="preserve"> заданий</w:t>
      </w:r>
      <w:r>
        <w:rPr>
          <w:rFonts w:ascii="Times New Roman" w:hAnsi="Times New Roman" w:cs="Times New Roman"/>
          <w:sz w:val="28"/>
          <w:szCs w:val="28"/>
        </w:rPr>
        <w:t xml:space="preserve"> на занятиях</w:t>
      </w:r>
      <w:r w:rsidRPr="005C2A50">
        <w:rPr>
          <w:rFonts w:ascii="Times New Roman" w:hAnsi="Times New Roman" w:cs="Times New Roman"/>
          <w:sz w:val="28"/>
          <w:szCs w:val="28"/>
        </w:rPr>
        <w:t>: составление моно</w:t>
      </w:r>
      <w:r>
        <w:rPr>
          <w:rFonts w:ascii="Times New Roman" w:hAnsi="Times New Roman" w:cs="Times New Roman"/>
          <w:sz w:val="28"/>
          <w:szCs w:val="28"/>
        </w:rPr>
        <w:t>лога (выступле</w:t>
      </w:r>
      <w:r w:rsidRPr="005C2A50">
        <w:rPr>
          <w:rFonts w:ascii="Times New Roman" w:hAnsi="Times New Roman" w:cs="Times New Roman"/>
          <w:sz w:val="28"/>
          <w:szCs w:val="28"/>
        </w:rPr>
        <w:t>ние с устным сообщением, анали</w:t>
      </w:r>
      <w:r>
        <w:rPr>
          <w:rFonts w:ascii="Times New Roman" w:hAnsi="Times New Roman" w:cs="Times New Roman"/>
          <w:sz w:val="28"/>
          <w:szCs w:val="28"/>
        </w:rPr>
        <w:t>з презентаций, участие в дискус</w:t>
      </w:r>
      <w:r w:rsidRPr="005C2A50">
        <w:rPr>
          <w:rFonts w:ascii="Times New Roman" w:hAnsi="Times New Roman" w:cs="Times New Roman"/>
          <w:sz w:val="28"/>
          <w:szCs w:val="28"/>
        </w:rPr>
        <w:t>сии и др.), составление диалогов, ролевые игры, разбор проблемных</w:t>
      </w:r>
      <w:r>
        <w:rPr>
          <w:rFonts w:ascii="Times New Roman" w:hAnsi="Times New Roman" w:cs="Times New Roman"/>
          <w:sz w:val="28"/>
          <w:szCs w:val="28"/>
        </w:rPr>
        <w:t xml:space="preserve"> </w:t>
      </w:r>
      <w:r w:rsidRPr="005C2A50">
        <w:rPr>
          <w:rFonts w:ascii="Times New Roman" w:hAnsi="Times New Roman" w:cs="Times New Roman"/>
          <w:sz w:val="28"/>
          <w:szCs w:val="28"/>
        </w:rPr>
        <w:t>ситуаций, работа в группах и выполнение творческих заданий.</w:t>
      </w:r>
    </w:p>
    <w:p w14:paraId="57EC9F47" w14:textId="766BAC21" w:rsidR="005C2A50" w:rsidRP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b/>
          <w:sz w:val="28"/>
          <w:szCs w:val="28"/>
        </w:rPr>
        <w:t>Проблемная ситуация, или кейс-задача</w:t>
      </w:r>
      <w:r>
        <w:rPr>
          <w:rFonts w:ascii="Times New Roman" w:hAnsi="Times New Roman" w:cs="Times New Roman"/>
          <w:sz w:val="28"/>
          <w:szCs w:val="28"/>
        </w:rPr>
        <w:t xml:space="preserve"> п</w:t>
      </w:r>
      <w:r w:rsidRPr="005C2A50">
        <w:rPr>
          <w:rFonts w:ascii="Times New Roman" w:hAnsi="Times New Roman" w:cs="Times New Roman"/>
          <w:sz w:val="28"/>
          <w:szCs w:val="28"/>
        </w:rPr>
        <w:t xml:space="preserve">редставляет </w:t>
      </w:r>
      <w:r>
        <w:rPr>
          <w:rFonts w:ascii="Times New Roman" w:hAnsi="Times New Roman" w:cs="Times New Roman"/>
          <w:sz w:val="28"/>
          <w:szCs w:val="28"/>
        </w:rPr>
        <w:t>собой си</w:t>
      </w:r>
      <w:r w:rsidRPr="005C2A50">
        <w:rPr>
          <w:rFonts w:ascii="Times New Roman" w:hAnsi="Times New Roman" w:cs="Times New Roman"/>
          <w:sz w:val="28"/>
          <w:szCs w:val="28"/>
        </w:rPr>
        <w:t>туацию, основанную на реа</w:t>
      </w:r>
      <w:r>
        <w:rPr>
          <w:rFonts w:ascii="Times New Roman" w:hAnsi="Times New Roman" w:cs="Times New Roman"/>
          <w:sz w:val="28"/>
          <w:szCs w:val="28"/>
        </w:rPr>
        <w:t>льных или максимально приближен</w:t>
      </w:r>
      <w:r w:rsidRPr="005C2A50">
        <w:rPr>
          <w:rFonts w:ascii="Times New Roman" w:hAnsi="Times New Roman" w:cs="Times New Roman"/>
          <w:sz w:val="28"/>
          <w:szCs w:val="28"/>
        </w:rPr>
        <w:t xml:space="preserve">ных </w:t>
      </w:r>
      <w:proofErr w:type="gramStart"/>
      <w:r w:rsidRPr="005C2A50">
        <w:rPr>
          <w:rFonts w:ascii="Times New Roman" w:hAnsi="Times New Roman" w:cs="Times New Roman"/>
          <w:sz w:val="28"/>
          <w:szCs w:val="28"/>
        </w:rPr>
        <w:t>к реальным событиях</w:t>
      </w:r>
      <w:proofErr w:type="gramEnd"/>
      <w:r w:rsidRPr="005C2A50">
        <w:rPr>
          <w:rFonts w:ascii="Times New Roman" w:hAnsi="Times New Roman" w:cs="Times New Roman"/>
          <w:sz w:val="28"/>
          <w:szCs w:val="28"/>
        </w:rPr>
        <w:t>. Студенты должны проанализировать</w:t>
      </w:r>
      <w:r>
        <w:rPr>
          <w:rFonts w:ascii="Times New Roman" w:hAnsi="Times New Roman" w:cs="Times New Roman"/>
          <w:sz w:val="28"/>
          <w:szCs w:val="28"/>
        </w:rPr>
        <w:t xml:space="preserve"> </w:t>
      </w:r>
      <w:r w:rsidRPr="005C2A50">
        <w:rPr>
          <w:rFonts w:ascii="Times New Roman" w:hAnsi="Times New Roman" w:cs="Times New Roman"/>
          <w:sz w:val="28"/>
          <w:szCs w:val="28"/>
        </w:rPr>
        <w:t>конкретную ситуацию, обозн</w:t>
      </w:r>
      <w:r>
        <w:rPr>
          <w:rFonts w:ascii="Times New Roman" w:hAnsi="Times New Roman" w:cs="Times New Roman"/>
          <w:sz w:val="28"/>
          <w:szCs w:val="28"/>
        </w:rPr>
        <w:t>ачить проблему, обсудить возмож</w:t>
      </w:r>
      <w:r w:rsidRPr="005C2A50">
        <w:rPr>
          <w:rFonts w:ascii="Times New Roman" w:hAnsi="Times New Roman" w:cs="Times New Roman"/>
          <w:sz w:val="28"/>
          <w:szCs w:val="28"/>
        </w:rPr>
        <w:t>ные пути решения и предложить не менее двух вариантов. Далее</w:t>
      </w:r>
      <w:r>
        <w:rPr>
          <w:rFonts w:ascii="Times New Roman" w:hAnsi="Times New Roman" w:cs="Times New Roman"/>
          <w:sz w:val="28"/>
          <w:szCs w:val="28"/>
        </w:rPr>
        <w:t xml:space="preserve"> </w:t>
      </w:r>
      <w:r w:rsidRPr="005C2A50">
        <w:rPr>
          <w:rFonts w:ascii="Times New Roman" w:hAnsi="Times New Roman" w:cs="Times New Roman"/>
          <w:sz w:val="28"/>
          <w:szCs w:val="28"/>
        </w:rPr>
        <w:t>студенты в форме диалога озвучивают и обосновывают свои идеи,</w:t>
      </w:r>
      <w:r>
        <w:rPr>
          <w:rFonts w:ascii="Times New Roman" w:hAnsi="Times New Roman" w:cs="Times New Roman"/>
          <w:sz w:val="28"/>
          <w:szCs w:val="28"/>
        </w:rPr>
        <w:t xml:space="preserve"> </w:t>
      </w:r>
      <w:r w:rsidRPr="005C2A50">
        <w:rPr>
          <w:rFonts w:ascii="Times New Roman" w:hAnsi="Times New Roman" w:cs="Times New Roman"/>
          <w:sz w:val="28"/>
          <w:szCs w:val="28"/>
        </w:rPr>
        <w:t>предлагая не только решение, но и предполагая дальнейший ход</w:t>
      </w:r>
      <w:r>
        <w:rPr>
          <w:rFonts w:ascii="Times New Roman" w:hAnsi="Times New Roman" w:cs="Times New Roman"/>
          <w:sz w:val="28"/>
          <w:szCs w:val="28"/>
        </w:rPr>
        <w:t xml:space="preserve"> </w:t>
      </w:r>
      <w:r w:rsidRPr="005C2A50">
        <w:rPr>
          <w:rFonts w:ascii="Times New Roman" w:hAnsi="Times New Roman" w:cs="Times New Roman"/>
          <w:sz w:val="28"/>
          <w:szCs w:val="28"/>
        </w:rPr>
        <w:t>развития событий.</w:t>
      </w:r>
    </w:p>
    <w:p w14:paraId="38649B9D" w14:textId="45DBB7C2" w:rsidR="005C2A50" w:rsidRP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b/>
          <w:sz w:val="28"/>
          <w:szCs w:val="28"/>
        </w:rPr>
        <w:t>Ролевая игра.</w:t>
      </w:r>
      <w:r w:rsidRPr="005C2A50">
        <w:rPr>
          <w:rFonts w:ascii="Times New Roman" w:hAnsi="Times New Roman" w:cs="Times New Roman"/>
          <w:sz w:val="28"/>
          <w:szCs w:val="28"/>
        </w:rPr>
        <w:t xml:space="preserve"> Этот этап пром</w:t>
      </w:r>
      <w:r>
        <w:rPr>
          <w:rFonts w:ascii="Times New Roman" w:hAnsi="Times New Roman" w:cs="Times New Roman"/>
          <w:sz w:val="28"/>
          <w:szCs w:val="28"/>
        </w:rPr>
        <w:t>ежуточного контроля оценки полу</w:t>
      </w:r>
      <w:r w:rsidRPr="005C2A50">
        <w:rPr>
          <w:rFonts w:ascii="Times New Roman" w:hAnsi="Times New Roman" w:cs="Times New Roman"/>
          <w:sz w:val="28"/>
          <w:szCs w:val="28"/>
        </w:rPr>
        <w:t>ченных студентом знаний охватывает весь пройденный по разделу</w:t>
      </w:r>
      <w:r>
        <w:rPr>
          <w:rFonts w:ascii="Times New Roman" w:hAnsi="Times New Roman" w:cs="Times New Roman"/>
          <w:sz w:val="28"/>
          <w:szCs w:val="28"/>
        </w:rPr>
        <w:t xml:space="preserve"> </w:t>
      </w:r>
      <w:r w:rsidRPr="005C2A50">
        <w:rPr>
          <w:rFonts w:ascii="Times New Roman" w:hAnsi="Times New Roman" w:cs="Times New Roman"/>
          <w:sz w:val="28"/>
          <w:szCs w:val="28"/>
        </w:rPr>
        <w:t>материал. Ролевая игра позволяет студенту закрепить пройденную</w:t>
      </w:r>
      <w:r>
        <w:rPr>
          <w:rFonts w:ascii="Times New Roman" w:hAnsi="Times New Roman" w:cs="Times New Roman"/>
          <w:sz w:val="28"/>
          <w:szCs w:val="28"/>
        </w:rPr>
        <w:t xml:space="preserve"> </w:t>
      </w:r>
      <w:r w:rsidRPr="005C2A50">
        <w:rPr>
          <w:rFonts w:ascii="Times New Roman" w:hAnsi="Times New Roman" w:cs="Times New Roman"/>
          <w:sz w:val="28"/>
          <w:szCs w:val="28"/>
        </w:rPr>
        <w:t>информацию и продемонстриров</w:t>
      </w:r>
      <w:r>
        <w:rPr>
          <w:rFonts w:ascii="Times New Roman" w:hAnsi="Times New Roman" w:cs="Times New Roman"/>
          <w:sz w:val="28"/>
          <w:szCs w:val="28"/>
        </w:rPr>
        <w:t>ать свои навыки и умения, а пре</w:t>
      </w:r>
      <w:r w:rsidRPr="005C2A50">
        <w:rPr>
          <w:rFonts w:ascii="Times New Roman" w:hAnsi="Times New Roman" w:cs="Times New Roman"/>
          <w:sz w:val="28"/>
          <w:szCs w:val="28"/>
        </w:rPr>
        <w:t>подавателю – определить форми</w:t>
      </w:r>
      <w:r>
        <w:rPr>
          <w:rFonts w:ascii="Times New Roman" w:hAnsi="Times New Roman" w:cs="Times New Roman"/>
          <w:sz w:val="28"/>
          <w:szCs w:val="28"/>
        </w:rPr>
        <w:t>рование у студентов общих и про</w:t>
      </w:r>
      <w:r w:rsidRPr="005C2A50">
        <w:rPr>
          <w:rFonts w:ascii="Times New Roman" w:hAnsi="Times New Roman" w:cs="Times New Roman"/>
          <w:sz w:val="28"/>
          <w:szCs w:val="28"/>
        </w:rPr>
        <w:t>фессиональных компетенций. В такой игре активизируется лексика и клише, необходимые для о</w:t>
      </w:r>
      <w:r>
        <w:rPr>
          <w:rFonts w:ascii="Times New Roman" w:hAnsi="Times New Roman" w:cs="Times New Roman"/>
          <w:sz w:val="28"/>
          <w:szCs w:val="28"/>
        </w:rPr>
        <w:t>бщения в определённой коммуника</w:t>
      </w:r>
      <w:r w:rsidRPr="005C2A50">
        <w:rPr>
          <w:rFonts w:ascii="Times New Roman" w:hAnsi="Times New Roman" w:cs="Times New Roman"/>
          <w:sz w:val="28"/>
          <w:szCs w:val="28"/>
        </w:rPr>
        <w:t>тивной ситуации.</w:t>
      </w:r>
    </w:p>
    <w:p w14:paraId="062FE712" w14:textId="51A86F57" w:rsidR="005C2A50" w:rsidRDefault="005C2A50" w:rsidP="005C2A50">
      <w:pPr>
        <w:spacing w:after="0" w:line="276" w:lineRule="auto"/>
        <w:ind w:firstLine="709"/>
        <w:jc w:val="both"/>
        <w:rPr>
          <w:rFonts w:ascii="Times New Roman" w:hAnsi="Times New Roman" w:cs="Times New Roman"/>
          <w:sz w:val="28"/>
          <w:szCs w:val="28"/>
        </w:rPr>
      </w:pPr>
      <w:r w:rsidRPr="005C2A50">
        <w:rPr>
          <w:rFonts w:ascii="Times New Roman" w:hAnsi="Times New Roman" w:cs="Times New Roman"/>
          <w:b/>
          <w:sz w:val="28"/>
          <w:szCs w:val="28"/>
        </w:rPr>
        <w:t>Учебный журнал.</w:t>
      </w:r>
      <w:r w:rsidRPr="005C2A50">
        <w:rPr>
          <w:rFonts w:ascii="Times New Roman" w:hAnsi="Times New Roman" w:cs="Times New Roman"/>
          <w:sz w:val="28"/>
          <w:szCs w:val="28"/>
        </w:rPr>
        <w:t xml:space="preserve"> Журнал за</w:t>
      </w:r>
      <w:r>
        <w:rPr>
          <w:rFonts w:ascii="Times New Roman" w:hAnsi="Times New Roman" w:cs="Times New Roman"/>
          <w:sz w:val="28"/>
          <w:szCs w:val="28"/>
        </w:rPr>
        <w:t>полняется студентом индивидуаль</w:t>
      </w:r>
      <w:r w:rsidRPr="005C2A50">
        <w:rPr>
          <w:rFonts w:ascii="Times New Roman" w:hAnsi="Times New Roman" w:cs="Times New Roman"/>
          <w:sz w:val="28"/>
          <w:szCs w:val="28"/>
        </w:rPr>
        <w:t>но по окончании изучения кажд</w:t>
      </w:r>
      <w:r>
        <w:rPr>
          <w:rFonts w:ascii="Times New Roman" w:hAnsi="Times New Roman" w:cs="Times New Roman"/>
          <w:sz w:val="28"/>
          <w:szCs w:val="28"/>
        </w:rPr>
        <w:t>ого раздела. Такая форма контро</w:t>
      </w:r>
      <w:r w:rsidRPr="005C2A50">
        <w:rPr>
          <w:rFonts w:ascii="Times New Roman" w:hAnsi="Times New Roman" w:cs="Times New Roman"/>
          <w:sz w:val="28"/>
          <w:szCs w:val="28"/>
        </w:rPr>
        <w:t>ля позволяет преподавателю следить за процессом формирования</w:t>
      </w:r>
      <w:r>
        <w:rPr>
          <w:rFonts w:ascii="Times New Roman" w:hAnsi="Times New Roman" w:cs="Times New Roman"/>
          <w:sz w:val="28"/>
          <w:szCs w:val="28"/>
        </w:rPr>
        <w:t xml:space="preserve"> </w:t>
      </w:r>
      <w:r w:rsidRPr="005C2A50">
        <w:rPr>
          <w:rFonts w:ascii="Times New Roman" w:hAnsi="Times New Roman" w:cs="Times New Roman"/>
          <w:sz w:val="28"/>
          <w:szCs w:val="28"/>
        </w:rPr>
        <w:t>профессиональных компетенций и объёмом полученных студентом</w:t>
      </w:r>
      <w:r>
        <w:rPr>
          <w:rFonts w:ascii="Times New Roman" w:hAnsi="Times New Roman" w:cs="Times New Roman"/>
          <w:sz w:val="28"/>
          <w:szCs w:val="28"/>
        </w:rPr>
        <w:t xml:space="preserve"> </w:t>
      </w:r>
      <w:r w:rsidRPr="005C2A50">
        <w:rPr>
          <w:rFonts w:ascii="Times New Roman" w:hAnsi="Times New Roman" w:cs="Times New Roman"/>
          <w:sz w:val="28"/>
          <w:szCs w:val="28"/>
        </w:rPr>
        <w:t>знаний и навыков по разделу.</w:t>
      </w:r>
    </w:p>
    <w:p w14:paraId="3E714B88" w14:textId="4876A810" w:rsidR="005C2A50" w:rsidRPr="005C2A50" w:rsidRDefault="005C2A50" w:rsidP="005C2A50">
      <w:pPr>
        <w:spacing w:before="120" w:after="120" w:line="240" w:lineRule="auto"/>
        <w:jc w:val="center"/>
        <w:rPr>
          <w:rFonts w:ascii="Times New Roman" w:hAnsi="Times New Roman" w:cs="Times New Roman"/>
          <w:b/>
          <w:sz w:val="28"/>
          <w:szCs w:val="28"/>
        </w:rPr>
      </w:pPr>
      <w:r w:rsidRPr="005C2A50">
        <w:rPr>
          <w:rFonts w:ascii="Times New Roman" w:hAnsi="Times New Roman" w:cs="Times New Roman"/>
          <w:b/>
          <w:sz w:val="28"/>
          <w:szCs w:val="28"/>
        </w:rPr>
        <w:t>МЕТОДИЧЕСКИЕ РЕКОМЕНДАЦИИ ДЛЯ СТУДЕНТОВ</w:t>
      </w:r>
    </w:p>
    <w:p w14:paraId="11155FCF" w14:textId="77777777" w:rsidR="00A61426"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Важным</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компонентом является самостоятельная работа студентов: чтение и перевод</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текстов по направлению и тематике научного исследования, составление тематического</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словаря, выполнение грамматических упражнений, составление рефератов, аннотаций,</w:t>
      </w:r>
      <w:r w:rsidR="00A61426">
        <w:rPr>
          <w:rFonts w:ascii="Times New Roman" w:hAnsi="Times New Roman" w:cs="Times New Roman"/>
          <w:sz w:val="28"/>
          <w:szCs w:val="28"/>
        </w:rPr>
        <w:t xml:space="preserve"> эссе</w:t>
      </w:r>
      <w:r w:rsidRPr="00E43EF3">
        <w:rPr>
          <w:rFonts w:ascii="Times New Roman" w:hAnsi="Times New Roman" w:cs="Times New Roman"/>
          <w:sz w:val="28"/>
          <w:szCs w:val="28"/>
        </w:rPr>
        <w:t>, подготовка к устным выступлениям (доклад, сообщение,</w:t>
      </w:r>
      <w:r w:rsidR="00A61426">
        <w:rPr>
          <w:rFonts w:ascii="Times New Roman" w:hAnsi="Times New Roman" w:cs="Times New Roman"/>
          <w:sz w:val="28"/>
          <w:szCs w:val="28"/>
        </w:rPr>
        <w:t xml:space="preserve"> презентация).</w:t>
      </w:r>
    </w:p>
    <w:p w14:paraId="45EA9E48" w14:textId="7C036255"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Аудиторная и внеаудиторная р</w:t>
      </w:r>
      <w:r w:rsidR="00A61426">
        <w:rPr>
          <w:rFonts w:ascii="Times New Roman" w:hAnsi="Times New Roman" w:cs="Times New Roman"/>
          <w:sz w:val="28"/>
          <w:szCs w:val="28"/>
        </w:rPr>
        <w:t xml:space="preserve">абота студентов выполняется (при </w:t>
      </w:r>
      <w:r w:rsidRPr="00E43EF3">
        <w:rPr>
          <w:rFonts w:ascii="Times New Roman" w:hAnsi="Times New Roman" w:cs="Times New Roman"/>
          <w:sz w:val="28"/>
          <w:szCs w:val="28"/>
        </w:rPr>
        <w:t>непосредственном/опосредованном контроле преподавателя) по учебникам и учебным</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пособиям, и по оригинальной современной литературе.</w:t>
      </w:r>
    </w:p>
    <w:p w14:paraId="27414A6C" w14:textId="00099FAF"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Студент должен владеть лек</w:t>
      </w:r>
      <w:r w:rsidR="00A61426">
        <w:rPr>
          <w:rFonts w:ascii="Times New Roman" w:hAnsi="Times New Roman" w:cs="Times New Roman"/>
          <w:sz w:val="28"/>
          <w:szCs w:val="28"/>
        </w:rPr>
        <w:t xml:space="preserve">сическим минимумом в объеме 4000 </w:t>
      </w:r>
      <w:r w:rsidRPr="00E43EF3">
        <w:rPr>
          <w:rFonts w:ascii="Times New Roman" w:hAnsi="Times New Roman" w:cs="Times New Roman"/>
          <w:sz w:val="28"/>
          <w:szCs w:val="28"/>
        </w:rPr>
        <w:t>учебных лексических единиц общего и терминологического характера, получить знания о</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культуре, традициях стран изучаемого языка, правилах речевого этикета. Предполагается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 xml:space="preserve">также выработать у студентов навыки чтения (просмотрового, с </w:t>
      </w:r>
      <w:r w:rsidRPr="00E43EF3">
        <w:rPr>
          <w:rFonts w:ascii="Times New Roman" w:hAnsi="Times New Roman" w:cs="Times New Roman"/>
          <w:sz w:val="28"/>
          <w:szCs w:val="28"/>
        </w:rPr>
        <w:lastRenderedPageBreak/>
        <w:t>целью получения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определенной информации) и навыков перевода прагматических текстов по широкому и</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узкому профилю специальности, текстов страноведческого характера и художественных</w:t>
      </w:r>
      <w:r w:rsidR="00A61426">
        <w:rPr>
          <w:rFonts w:ascii="Times New Roman" w:hAnsi="Times New Roman" w:cs="Times New Roman"/>
          <w:sz w:val="28"/>
          <w:szCs w:val="28"/>
        </w:rPr>
        <w:t xml:space="preserve"> текстов. </w:t>
      </w:r>
      <w:r w:rsidRPr="00E43EF3">
        <w:rPr>
          <w:rFonts w:ascii="Times New Roman" w:hAnsi="Times New Roman" w:cs="Times New Roman"/>
          <w:sz w:val="28"/>
          <w:szCs w:val="28"/>
        </w:rPr>
        <w:t>Студент должен различать различные стили: обиходно-литературный, официально-деловой, научный, стиль художественной литературы. Студент должен понимать</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диалогическую и монологическую речь в сфере бытовой и профессиональной коммуникации</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w:t>
      </w:r>
      <w:proofErr w:type="spellStart"/>
      <w:r w:rsidRPr="00E43EF3">
        <w:rPr>
          <w:rFonts w:ascii="Times New Roman" w:hAnsi="Times New Roman" w:cs="Times New Roman"/>
          <w:sz w:val="28"/>
          <w:szCs w:val="28"/>
        </w:rPr>
        <w:t>аудирование</w:t>
      </w:r>
      <w:proofErr w:type="spellEnd"/>
      <w:r w:rsidRPr="00E43EF3">
        <w:rPr>
          <w:rFonts w:ascii="Times New Roman" w:hAnsi="Times New Roman" w:cs="Times New Roman"/>
          <w:sz w:val="28"/>
          <w:szCs w:val="28"/>
        </w:rPr>
        <w:t>), а также овладеть такими видами речевых произведений, как аннотация,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 xml:space="preserve">реферат, тезисы, сообщения, частное письмо, в том числе </w:t>
      </w:r>
      <w:r w:rsidR="00A61426">
        <w:rPr>
          <w:rFonts w:ascii="Times New Roman" w:hAnsi="Times New Roman" w:cs="Times New Roman"/>
          <w:sz w:val="28"/>
          <w:szCs w:val="28"/>
        </w:rPr>
        <w:t>электронное письмо</w:t>
      </w:r>
      <w:r w:rsidRPr="00E43EF3">
        <w:rPr>
          <w:rFonts w:ascii="Times New Roman" w:hAnsi="Times New Roman" w:cs="Times New Roman"/>
          <w:sz w:val="28"/>
          <w:szCs w:val="28"/>
        </w:rPr>
        <w:t>, деловое письмо, биография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(резюме).</w:t>
      </w:r>
    </w:p>
    <w:p w14:paraId="0ED0D546" w14:textId="77777777"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Работа ведется по следующим направлениям:</w:t>
      </w:r>
    </w:p>
    <w:p w14:paraId="7C928F34" w14:textId="237E046F" w:rsidR="00E43EF3" w:rsidRPr="00A61426" w:rsidRDefault="00E43EF3" w:rsidP="00973E56">
      <w:pPr>
        <w:pStyle w:val="a8"/>
        <w:numPr>
          <w:ilvl w:val="0"/>
          <w:numId w:val="41"/>
        </w:numPr>
        <w:spacing w:after="0" w:line="276" w:lineRule="auto"/>
        <w:ind w:left="0" w:firstLine="709"/>
        <w:jc w:val="both"/>
        <w:rPr>
          <w:rFonts w:ascii="Times New Roman" w:hAnsi="Times New Roman" w:cs="Times New Roman"/>
          <w:sz w:val="28"/>
          <w:szCs w:val="28"/>
        </w:rPr>
      </w:pPr>
      <w:r w:rsidRPr="00A61426">
        <w:rPr>
          <w:rFonts w:ascii="Times New Roman" w:hAnsi="Times New Roman" w:cs="Times New Roman"/>
          <w:sz w:val="28"/>
          <w:szCs w:val="28"/>
        </w:rPr>
        <w:t>обучение грамматике;</w:t>
      </w:r>
    </w:p>
    <w:p w14:paraId="1D8CC79C" w14:textId="746BAAC8" w:rsidR="00E43EF3" w:rsidRPr="00A61426" w:rsidRDefault="00E43EF3" w:rsidP="00973E56">
      <w:pPr>
        <w:pStyle w:val="a8"/>
        <w:numPr>
          <w:ilvl w:val="0"/>
          <w:numId w:val="41"/>
        </w:numPr>
        <w:spacing w:after="0" w:line="276" w:lineRule="auto"/>
        <w:ind w:left="0" w:firstLine="709"/>
        <w:jc w:val="both"/>
        <w:rPr>
          <w:rFonts w:ascii="Times New Roman" w:hAnsi="Times New Roman" w:cs="Times New Roman"/>
          <w:sz w:val="28"/>
          <w:szCs w:val="28"/>
        </w:rPr>
      </w:pPr>
      <w:r w:rsidRPr="00A61426">
        <w:rPr>
          <w:rFonts w:ascii="Times New Roman" w:hAnsi="Times New Roman" w:cs="Times New Roman"/>
          <w:sz w:val="28"/>
          <w:szCs w:val="28"/>
        </w:rPr>
        <w:t>обучение приемам чтения;</w:t>
      </w:r>
    </w:p>
    <w:p w14:paraId="3CD2801E" w14:textId="19482134" w:rsidR="00E43EF3" w:rsidRPr="00A61426" w:rsidRDefault="00E43EF3" w:rsidP="00973E56">
      <w:pPr>
        <w:pStyle w:val="a8"/>
        <w:numPr>
          <w:ilvl w:val="0"/>
          <w:numId w:val="41"/>
        </w:numPr>
        <w:spacing w:after="0" w:line="276" w:lineRule="auto"/>
        <w:ind w:left="0" w:firstLine="709"/>
        <w:jc w:val="both"/>
        <w:rPr>
          <w:rFonts w:ascii="Times New Roman" w:hAnsi="Times New Roman" w:cs="Times New Roman"/>
          <w:sz w:val="28"/>
          <w:szCs w:val="28"/>
        </w:rPr>
      </w:pPr>
      <w:r w:rsidRPr="00A61426">
        <w:rPr>
          <w:rFonts w:ascii="Times New Roman" w:hAnsi="Times New Roman" w:cs="Times New Roman"/>
          <w:sz w:val="28"/>
          <w:szCs w:val="28"/>
        </w:rPr>
        <w:t xml:space="preserve">обучение работе с </w:t>
      </w:r>
      <w:r w:rsidR="00A61426">
        <w:rPr>
          <w:rFonts w:ascii="Times New Roman" w:hAnsi="Times New Roman" w:cs="Times New Roman"/>
          <w:sz w:val="28"/>
          <w:szCs w:val="28"/>
        </w:rPr>
        <w:t>научным</w:t>
      </w:r>
      <w:r w:rsidRPr="00A61426">
        <w:rPr>
          <w:rFonts w:ascii="Times New Roman" w:hAnsi="Times New Roman" w:cs="Times New Roman"/>
          <w:sz w:val="28"/>
          <w:szCs w:val="28"/>
        </w:rPr>
        <w:t xml:space="preserve"> текстом;</w:t>
      </w:r>
    </w:p>
    <w:p w14:paraId="7289CD92" w14:textId="264F1AAC" w:rsidR="00E43EF3" w:rsidRPr="00A61426" w:rsidRDefault="00E43EF3" w:rsidP="00973E56">
      <w:pPr>
        <w:pStyle w:val="a8"/>
        <w:numPr>
          <w:ilvl w:val="0"/>
          <w:numId w:val="41"/>
        </w:numPr>
        <w:spacing w:after="0" w:line="276" w:lineRule="auto"/>
        <w:ind w:left="0" w:firstLine="709"/>
        <w:jc w:val="both"/>
        <w:rPr>
          <w:rFonts w:ascii="Times New Roman" w:hAnsi="Times New Roman" w:cs="Times New Roman"/>
          <w:sz w:val="28"/>
          <w:szCs w:val="28"/>
        </w:rPr>
      </w:pPr>
      <w:r w:rsidRPr="00A61426">
        <w:rPr>
          <w:rFonts w:ascii="Times New Roman" w:hAnsi="Times New Roman" w:cs="Times New Roman"/>
          <w:sz w:val="28"/>
          <w:szCs w:val="28"/>
        </w:rPr>
        <w:t>обучение практике перевода с иностранного языка на русский;</w:t>
      </w:r>
    </w:p>
    <w:p w14:paraId="2BA04F9A" w14:textId="558FC8BA" w:rsidR="00E43EF3" w:rsidRPr="00A61426" w:rsidRDefault="00E43EF3" w:rsidP="00973E56">
      <w:pPr>
        <w:pStyle w:val="a8"/>
        <w:numPr>
          <w:ilvl w:val="0"/>
          <w:numId w:val="41"/>
        </w:numPr>
        <w:spacing w:after="0" w:line="276" w:lineRule="auto"/>
        <w:ind w:left="0" w:firstLine="709"/>
        <w:jc w:val="both"/>
        <w:rPr>
          <w:rFonts w:ascii="Times New Roman" w:hAnsi="Times New Roman" w:cs="Times New Roman"/>
          <w:sz w:val="28"/>
          <w:szCs w:val="28"/>
        </w:rPr>
      </w:pPr>
      <w:r w:rsidRPr="00A61426">
        <w:rPr>
          <w:rFonts w:ascii="Times New Roman" w:hAnsi="Times New Roman" w:cs="Times New Roman"/>
          <w:sz w:val="28"/>
          <w:szCs w:val="28"/>
        </w:rPr>
        <w:t>обучение некоторым аспектам письменной речи.</w:t>
      </w:r>
    </w:p>
    <w:p w14:paraId="4F61C71F" w14:textId="67E3EBF3"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Данный курс систематизирует имеющиеся у студентов знания грамматики</w:t>
      </w:r>
      <w:r w:rsidR="005C2A50">
        <w:rPr>
          <w:rFonts w:ascii="Times New Roman" w:hAnsi="Times New Roman" w:cs="Times New Roman"/>
          <w:sz w:val="28"/>
          <w:szCs w:val="28"/>
        </w:rPr>
        <w:t xml:space="preserve"> </w:t>
      </w:r>
      <w:r w:rsidRPr="00E43EF3">
        <w:rPr>
          <w:rFonts w:ascii="Times New Roman" w:hAnsi="Times New Roman" w:cs="Times New Roman"/>
          <w:sz w:val="28"/>
          <w:szCs w:val="28"/>
        </w:rPr>
        <w:t>иностранного языка, приобретенные ими на младших курсах, и углубляет их, рассматривая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некоторые сложные грамматические явления, которые могут представлять трудности для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понимания и адекватного перевода научной литературы на русский язык.</w:t>
      </w:r>
    </w:p>
    <w:p w14:paraId="391D6DC8" w14:textId="23336B84"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 xml:space="preserve">Большое внимание в курсе уделяется работе с </w:t>
      </w:r>
      <w:r w:rsidR="00A61426">
        <w:rPr>
          <w:rFonts w:ascii="Times New Roman" w:hAnsi="Times New Roman" w:cs="Times New Roman"/>
          <w:sz w:val="28"/>
          <w:szCs w:val="28"/>
        </w:rPr>
        <w:t>научной</w:t>
      </w:r>
      <w:r w:rsidRPr="00E43EF3">
        <w:rPr>
          <w:rFonts w:ascii="Times New Roman" w:hAnsi="Times New Roman" w:cs="Times New Roman"/>
          <w:sz w:val="28"/>
          <w:szCs w:val="28"/>
        </w:rPr>
        <w:t xml:space="preserve"> статьей на иностранном языке.</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Чтение оригинальной газеты может представлять определенные трудности для студентов,</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поскольку в базовом курсе иностранного языка этому виду работы не уделяется большого</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внимания. Студентам предоставляются образцы статей современной оригинальной прессы</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того уровня сложности, который обычно дается на экзамене</w:t>
      </w:r>
      <w:r w:rsidR="00A61426">
        <w:rPr>
          <w:rFonts w:ascii="Times New Roman" w:hAnsi="Times New Roman" w:cs="Times New Roman"/>
          <w:sz w:val="28"/>
          <w:szCs w:val="28"/>
        </w:rPr>
        <w:t xml:space="preserve"> или зачете</w:t>
      </w:r>
      <w:r w:rsidRPr="00E43EF3">
        <w:rPr>
          <w:rFonts w:ascii="Times New Roman" w:hAnsi="Times New Roman" w:cs="Times New Roman"/>
          <w:sz w:val="28"/>
          <w:szCs w:val="28"/>
        </w:rPr>
        <w:t>.</w:t>
      </w:r>
    </w:p>
    <w:p w14:paraId="1444C3A9" w14:textId="46302C12"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Для эффективного общения на иностранном языке должны быть сформированы</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следующие компетенции, комплекс которых составляет структуру коммуникативной</w:t>
      </w:r>
      <w:r w:rsidR="00973E56">
        <w:rPr>
          <w:rFonts w:ascii="Times New Roman" w:hAnsi="Times New Roman" w:cs="Times New Roman"/>
          <w:sz w:val="28"/>
          <w:szCs w:val="28"/>
        </w:rPr>
        <w:t xml:space="preserve"> </w:t>
      </w:r>
      <w:r w:rsidRPr="00E43EF3">
        <w:rPr>
          <w:rFonts w:ascii="Times New Roman" w:hAnsi="Times New Roman" w:cs="Times New Roman"/>
          <w:sz w:val="28"/>
          <w:szCs w:val="28"/>
        </w:rPr>
        <w:t>компетенции:</w:t>
      </w:r>
    </w:p>
    <w:p w14:paraId="4CA7B8E3" w14:textId="784E0982" w:rsidR="00E43EF3"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t>лингвистическая (языковая) компетенция, т.е. владение языковым материалом для его</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использования в виде речевых высказываний, а также для самостоятельной работы с</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технической литературой профильного характера;</w:t>
      </w:r>
    </w:p>
    <w:p w14:paraId="587CD1B0" w14:textId="1437B532" w:rsidR="00E43EF3"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t>дискурсивная (речевая) компетенция, т.е. способность понимать и достигать связности в</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восприятии и порождении отдельных высказываний в рамках коммуникативно-значимых</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речевых образований;</w:t>
      </w:r>
    </w:p>
    <w:p w14:paraId="5B894251" w14:textId="7ED78FCF" w:rsidR="00E43EF3"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t>социолингвистическая компетенция, т.е. способность использовать языковые единицы в</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соответствии с ситуациями общения;</w:t>
      </w:r>
    </w:p>
    <w:p w14:paraId="1D08D3D0" w14:textId="078B5CE4" w:rsidR="00E43EF3"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lastRenderedPageBreak/>
        <w:t>социально-культурная компетенция, т.е. знакомство с социально-культурным контекстом</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функционирования языка, знание о национально-культурных особенностях страны</w:t>
      </w:r>
      <w:r w:rsidR="00973E56" w:rsidRPr="00973E56">
        <w:rPr>
          <w:rFonts w:ascii="Times New Roman" w:hAnsi="Times New Roman" w:cs="Times New Roman"/>
          <w:sz w:val="28"/>
          <w:szCs w:val="28"/>
        </w:rPr>
        <w:t xml:space="preserve"> </w:t>
      </w:r>
      <w:r w:rsidRPr="00973E56">
        <w:rPr>
          <w:rFonts w:ascii="Times New Roman" w:hAnsi="Times New Roman" w:cs="Times New Roman"/>
          <w:sz w:val="28"/>
          <w:szCs w:val="28"/>
        </w:rPr>
        <w:t>изучаемого языка;</w:t>
      </w:r>
    </w:p>
    <w:p w14:paraId="3D87545E" w14:textId="5C92FC74" w:rsidR="00E43EF3"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t>«стратегическая» компетенция, т.е. способность компенсировать вербальными и</w:t>
      </w:r>
      <w:r w:rsidR="00A61426" w:rsidRPr="00973E56">
        <w:rPr>
          <w:rFonts w:ascii="Times New Roman" w:hAnsi="Times New Roman" w:cs="Times New Roman"/>
          <w:sz w:val="28"/>
          <w:szCs w:val="28"/>
        </w:rPr>
        <w:t xml:space="preserve"> </w:t>
      </w:r>
      <w:r w:rsidRPr="00973E56">
        <w:rPr>
          <w:rFonts w:ascii="Times New Roman" w:hAnsi="Times New Roman" w:cs="Times New Roman"/>
          <w:sz w:val="28"/>
          <w:szCs w:val="28"/>
        </w:rPr>
        <w:t>невербальными средствами недостатки во владении языком;</w:t>
      </w:r>
    </w:p>
    <w:p w14:paraId="4B84C552" w14:textId="77777777" w:rsidR="00973E56" w:rsidRPr="00973E56" w:rsidRDefault="00E43EF3" w:rsidP="00973E56">
      <w:pPr>
        <w:pStyle w:val="a8"/>
        <w:numPr>
          <w:ilvl w:val="0"/>
          <w:numId w:val="43"/>
        </w:numPr>
        <w:spacing w:after="0" w:line="276" w:lineRule="auto"/>
        <w:ind w:left="0" w:firstLine="709"/>
        <w:jc w:val="both"/>
        <w:rPr>
          <w:rFonts w:ascii="Times New Roman" w:hAnsi="Times New Roman" w:cs="Times New Roman"/>
          <w:sz w:val="28"/>
          <w:szCs w:val="28"/>
        </w:rPr>
      </w:pPr>
      <w:r w:rsidRPr="00973E56">
        <w:rPr>
          <w:rFonts w:ascii="Times New Roman" w:hAnsi="Times New Roman" w:cs="Times New Roman"/>
          <w:sz w:val="28"/>
          <w:szCs w:val="28"/>
        </w:rPr>
        <w:t>социальная компетенция, т.е. спос</w:t>
      </w:r>
      <w:r w:rsidR="00973E56" w:rsidRPr="00973E56">
        <w:rPr>
          <w:rFonts w:ascii="Times New Roman" w:hAnsi="Times New Roman" w:cs="Times New Roman"/>
          <w:sz w:val="28"/>
          <w:szCs w:val="28"/>
        </w:rPr>
        <w:t>обность и готовность к общению.</w:t>
      </w:r>
    </w:p>
    <w:p w14:paraId="1389E5C6" w14:textId="0685BBB1" w:rsidR="00E43EF3" w:rsidRPr="00E43EF3" w:rsidRDefault="00E43EF3" w:rsidP="00973E56">
      <w:pPr>
        <w:spacing w:after="0" w:line="276" w:lineRule="auto"/>
        <w:ind w:firstLine="709"/>
        <w:jc w:val="both"/>
        <w:rPr>
          <w:rFonts w:ascii="Times New Roman" w:hAnsi="Times New Roman" w:cs="Times New Roman"/>
          <w:sz w:val="28"/>
          <w:szCs w:val="28"/>
        </w:rPr>
      </w:pPr>
      <w:r w:rsidRPr="00E43EF3">
        <w:rPr>
          <w:rFonts w:ascii="Times New Roman" w:hAnsi="Times New Roman" w:cs="Times New Roman"/>
          <w:sz w:val="28"/>
          <w:szCs w:val="28"/>
        </w:rPr>
        <w:t>Успешное освоение программы курса предполагает достижение обучаемыми «второго</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порогового (B2), второго порогового продвинутого (B2+) уровней» владения иностранным</w:t>
      </w:r>
      <w:r w:rsidR="00973E56">
        <w:rPr>
          <w:rFonts w:ascii="Times New Roman" w:hAnsi="Times New Roman" w:cs="Times New Roman"/>
          <w:sz w:val="28"/>
          <w:szCs w:val="28"/>
        </w:rPr>
        <w:t xml:space="preserve"> </w:t>
      </w:r>
      <w:r w:rsidRPr="00E43EF3">
        <w:rPr>
          <w:rFonts w:ascii="Times New Roman" w:hAnsi="Times New Roman" w:cs="Times New Roman"/>
          <w:sz w:val="28"/>
          <w:szCs w:val="28"/>
        </w:rPr>
        <w:t>языком, наличия языковой и коммуникативной компетенции, необходимой для</w:t>
      </w:r>
      <w:r w:rsidR="00973E56">
        <w:rPr>
          <w:rFonts w:ascii="Times New Roman" w:hAnsi="Times New Roman" w:cs="Times New Roman"/>
          <w:sz w:val="28"/>
          <w:szCs w:val="28"/>
        </w:rPr>
        <w:t xml:space="preserve"> </w:t>
      </w:r>
      <w:r w:rsidRPr="00E43EF3">
        <w:rPr>
          <w:rFonts w:ascii="Times New Roman" w:hAnsi="Times New Roman" w:cs="Times New Roman"/>
          <w:sz w:val="28"/>
          <w:szCs w:val="28"/>
        </w:rPr>
        <w:t>квалифицированной информационной и производственной деятельности, а также для</w:t>
      </w:r>
      <w:r w:rsidR="00A61426">
        <w:rPr>
          <w:rFonts w:ascii="Times New Roman" w:hAnsi="Times New Roman" w:cs="Times New Roman"/>
          <w:sz w:val="28"/>
          <w:szCs w:val="28"/>
        </w:rPr>
        <w:t xml:space="preserve"> </w:t>
      </w:r>
      <w:r w:rsidRPr="00E43EF3">
        <w:rPr>
          <w:rFonts w:ascii="Times New Roman" w:hAnsi="Times New Roman" w:cs="Times New Roman"/>
          <w:sz w:val="28"/>
          <w:szCs w:val="28"/>
        </w:rPr>
        <w:t>научной работы на начальном ее этапе.</w:t>
      </w:r>
    </w:p>
    <w:p w14:paraId="057EEE56" w14:textId="13B91860" w:rsidR="00577047" w:rsidRPr="001359B2" w:rsidRDefault="00632EA3" w:rsidP="001359B2">
      <w:pPr>
        <w:spacing w:after="0" w:line="276" w:lineRule="auto"/>
        <w:ind w:firstLine="567"/>
        <w:jc w:val="both"/>
        <w:rPr>
          <w:rFonts w:ascii="Times New Roman" w:hAnsi="Times New Roman" w:cs="Times New Roman"/>
          <w:b/>
          <w:sz w:val="28"/>
          <w:szCs w:val="28"/>
        </w:rPr>
      </w:pPr>
      <w:r w:rsidRPr="001359B2">
        <w:rPr>
          <w:rFonts w:ascii="Times New Roman" w:hAnsi="Times New Roman" w:cs="Times New Roman"/>
          <w:b/>
          <w:sz w:val="28"/>
          <w:szCs w:val="28"/>
        </w:rPr>
        <w:t xml:space="preserve">Перевод </w:t>
      </w:r>
      <w:r w:rsidR="00577047" w:rsidRPr="001359B2">
        <w:rPr>
          <w:rFonts w:ascii="Times New Roman" w:hAnsi="Times New Roman" w:cs="Times New Roman"/>
          <w:b/>
          <w:sz w:val="28"/>
          <w:szCs w:val="28"/>
        </w:rPr>
        <w:t>текста с/на иностранный язык</w:t>
      </w:r>
    </w:p>
    <w:p w14:paraId="4CE4566A" w14:textId="25C047BF"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 xml:space="preserve">При переводе текста по специальности </w:t>
      </w:r>
      <w:r w:rsidR="00632EA3" w:rsidRPr="001359B2">
        <w:rPr>
          <w:rFonts w:ascii="Times New Roman" w:hAnsi="Times New Roman" w:cs="Times New Roman"/>
          <w:sz w:val="28"/>
          <w:szCs w:val="28"/>
        </w:rPr>
        <w:t>рекомендуется</w:t>
      </w:r>
      <w:r w:rsidRPr="001359B2">
        <w:rPr>
          <w:rFonts w:ascii="Times New Roman" w:hAnsi="Times New Roman" w:cs="Times New Roman"/>
          <w:sz w:val="28"/>
          <w:szCs w:val="28"/>
        </w:rPr>
        <w:t xml:space="preserve"> придерживаться следующего алгоритма:</w:t>
      </w:r>
    </w:p>
    <w:p w14:paraId="6ED40AD4" w14:textId="77777777" w:rsidR="00577047" w:rsidRPr="001359B2" w:rsidRDefault="00577047" w:rsidP="001359B2">
      <w:pPr>
        <w:pStyle w:val="a8"/>
        <w:numPr>
          <w:ilvl w:val="0"/>
          <w:numId w:val="35"/>
        </w:numPr>
        <w:tabs>
          <w:tab w:val="left" w:pos="426"/>
        </w:tabs>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Проанализировать заголовок текста, имя автора, обратить внимание на другие опоры (структуру текста, иллюстрации), определить жанр текста. Затем полностью прочитать тест, понять общее содержание.</w:t>
      </w:r>
    </w:p>
    <w:p w14:paraId="57B05D8D" w14:textId="77777777" w:rsidR="00577047" w:rsidRPr="001359B2" w:rsidRDefault="00577047" w:rsidP="001359B2">
      <w:pPr>
        <w:pStyle w:val="a8"/>
        <w:numPr>
          <w:ilvl w:val="0"/>
          <w:numId w:val="35"/>
        </w:numPr>
        <w:tabs>
          <w:tab w:val="left" w:pos="426"/>
        </w:tabs>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Приступать к переводу отдельных предложений. Если предложение простое, то нужно выделить сказуемое (группу сказуемого), затем по сказуемому можно определить группу подлежащего и группу дополнения. Если предложение сложное, то необходимо разобрать его на составляющие простые предложения, проанализировать их, а также связи этих простых предложений.</w:t>
      </w:r>
    </w:p>
    <w:p w14:paraId="74DC53AF" w14:textId="39F4139A" w:rsidR="00577047" w:rsidRPr="001359B2" w:rsidRDefault="00577047" w:rsidP="001359B2">
      <w:pPr>
        <w:pStyle w:val="a8"/>
        <w:numPr>
          <w:ilvl w:val="0"/>
          <w:numId w:val="35"/>
        </w:numPr>
        <w:tabs>
          <w:tab w:val="left" w:pos="426"/>
        </w:tabs>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Опираясь на знакомые слова, приступите к переводу в таком порядке: группа</w:t>
      </w:r>
      <w:r w:rsidR="00632EA3" w:rsidRPr="001359B2">
        <w:rPr>
          <w:rFonts w:ascii="Times New Roman" w:hAnsi="Times New Roman" w:cs="Times New Roman"/>
          <w:sz w:val="28"/>
          <w:szCs w:val="28"/>
        </w:rPr>
        <w:t xml:space="preserve"> </w:t>
      </w:r>
      <w:r w:rsidRPr="001359B2">
        <w:rPr>
          <w:rFonts w:ascii="Times New Roman" w:hAnsi="Times New Roman" w:cs="Times New Roman"/>
          <w:sz w:val="28"/>
          <w:szCs w:val="28"/>
        </w:rPr>
        <w:t>подлежащего, группа сказуемого, группа дополнения, обстоятельства.</w:t>
      </w:r>
    </w:p>
    <w:p w14:paraId="43836952" w14:textId="77777777" w:rsidR="00577047" w:rsidRPr="001359B2" w:rsidRDefault="00577047" w:rsidP="001359B2">
      <w:pPr>
        <w:pStyle w:val="a8"/>
        <w:numPr>
          <w:ilvl w:val="0"/>
          <w:numId w:val="35"/>
        </w:numPr>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Выделить незнакомые слова и определить их часть речи. Обратить внимание на суффиксы и префиксы в словах. Для определения их значения необходимо применять языковую догадку, при этом пользоваться словарем. Прочитать все значения слова, приведенные в словарной статье, и выбирать наиболее подходящее. При работе со словарем использовать имеющиеся в нем приложения.</w:t>
      </w:r>
    </w:p>
    <w:p w14:paraId="236C354C" w14:textId="77777777" w:rsidR="00577047" w:rsidRPr="001359B2" w:rsidRDefault="00577047" w:rsidP="001359B2">
      <w:pPr>
        <w:pStyle w:val="a8"/>
        <w:numPr>
          <w:ilvl w:val="0"/>
          <w:numId w:val="35"/>
        </w:numPr>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Необходимо выписать незнакомые слова, перевести их начерно (дословно).</w:t>
      </w:r>
    </w:p>
    <w:p w14:paraId="09457B88" w14:textId="77777777" w:rsidR="00577047" w:rsidRPr="001359B2" w:rsidRDefault="00577047" w:rsidP="001359B2">
      <w:pPr>
        <w:pStyle w:val="a8"/>
        <w:numPr>
          <w:ilvl w:val="0"/>
          <w:numId w:val="35"/>
        </w:numPr>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Приступить к переводу текста целиком.</w:t>
      </w:r>
    </w:p>
    <w:p w14:paraId="49A0B87E" w14:textId="77777777" w:rsidR="00577047" w:rsidRPr="001359B2" w:rsidRDefault="00577047" w:rsidP="001359B2">
      <w:pPr>
        <w:pStyle w:val="a8"/>
        <w:numPr>
          <w:ilvl w:val="0"/>
          <w:numId w:val="35"/>
        </w:numPr>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Проверить соответствие каждой фразы перевода оригиналу.</w:t>
      </w:r>
    </w:p>
    <w:p w14:paraId="35D29A6F" w14:textId="77777777" w:rsidR="00577047" w:rsidRPr="001359B2" w:rsidRDefault="00577047" w:rsidP="001359B2">
      <w:pPr>
        <w:pStyle w:val="a8"/>
        <w:numPr>
          <w:ilvl w:val="0"/>
          <w:numId w:val="35"/>
        </w:numPr>
        <w:autoSpaceDE w:val="0"/>
        <w:autoSpaceDN w:val="0"/>
        <w:adjustRightInd w:val="0"/>
        <w:spacing w:after="0" w:line="276" w:lineRule="auto"/>
        <w:ind w:left="0" w:firstLine="357"/>
        <w:contextualSpacing w:val="0"/>
        <w:jc w:val="both"/>
        <w:rPr>
          <w:rFonts w:ascii="Times New Roman" w:hAnsi="Times New Roman" w:cs="Times New Roman"/>
          <w:sz w:val="28"/>
          <w:szCs w:val="28"/>
        </w:rPr>
      </w:pPr>
      <w:r w:rsidRPr="001359B2">
        <w:rPr>
          <w:rFonts w:ascii="Times New Roman" w:hAnsi="Times New Roman" w:cs="Times New Roman"/>
          <w:sz w:val="28"/>
          <w:szCs w:val="28"/>
        </w:rPr>
        <w:t>Отредактировать перевод. Необходимо избегать в тексте перевода несвойственных русскому языку выражений и оборотов.</w:t>
      </w:r>
    </w:p>
    <w:p w14:paraId="55C2B778" w14:textId="4369F07E" w:rsidR="00577047" w:rsidRPr="001359B2" w:rsidRDefault="00632EA3" w:rsidP="001359B2">
      <w:pPr>
        <w:spacing w:after="0" w:line="276" w:lineRule="auto"/>
        <w:ind w:firstLine="357"/>
        <w:jc w:val="both"/>
        <w:rPr>
          <w:rFonts w:ascii="Times New Roman" w:hAnsi="Times New Roman" w:cs="Times New Roman"/>
          <w:b/>
          <w:sz w:val="28"/>
          <w:szCs w:val="28"/>
        </w:rPr>
      </w:pPr>
      <w:r w:rsidRPr="001359B2">
        <w:rPr>
          <w:rFonts w:ascii="Times New Roman" w:hAnsi="Times New Roman" w:cs="Times New Roman"/>
          <w:b/>
          <w:sz w:val="28"/>
          <w:szCs w:val="28"/>
        </w:rPr>
        <w:t xml:space="preserve">Работа </w:t>
      </w:r>
      <w:r w:rsidR="00577047" w:rsidRPr="001359B2">
        <w:rPr>
          <w:rFonts w:ascii="Times New Roman" w:hAnsi="Times New Roman" w:cs="Times New Roman"/>
          <w:b/>
          <w:sz w:val="28"/>
          <w:szCs w:val="28"/>
        </w:rPr>
        <w:t>со словарем</w:t>
      </w:r>
    </w:p>
    <w:p w14:paraId="75500031"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 xml:space="preserve">При работе с текстами могут потребоваться разные типы словарей. Помимо хорошо известных двуязычных переводных словарей, в которых значения слов и </w:t>
      </w:r>
      <w:r w:rsidRPr="001359B2">
        <w:rPr>
          <w:rFonts w:ascii="Times New Roman" w:hAnsi="Times New Roman" w:cs="Times New Roman"/>
          <w:sz w:val="28"/>
          <w:szCs w:val="28"/>
        </w:rPr>
        <w:lastRenderedPageBreak/>
        <w:t>устойчивых сочетаний исходного языка снабжены переводами на целевой язык, в ряде случаев может потребоваться обращение к толковым одноязычным словарям. В последних лексические единицы определяются с помощью определений на исходном языке. Для того чтобы достичь точности в толковании используются синонимы и антонимы, приводятся примеры употребления лексики в речи, иногда может присутствовать графический иллюстративный материал.</w:t>
      </w:r>
    </w:p>
    <w:p w14:paraId="1924481F"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Кроме того, при работе можно использовать словари иностранных слов и выражений, заимствованных из древнегреческого, латинского, французского, итальянского и других языков.</w:t>
      </w:r>
    </w:p>
    <w:p w14:paraId="1FEF8B88"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В словарях терминов можно найти определения неизвестных понятий.</w:t>
      </w:r>
    </w:p>
    <w:p w14:paraId="43C891B6"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Специальные политехнические двуязычные словари дают эквиваленты общетехнических и общенаучных терминов, а также многих общеупотребительных слов, широко используемых в языке науки и техники. Отраслевые словари отличаются от политехнических тем, что в них можно найти значительно больше терминов и их эквивалентов, относящихся к данной отрасли.</w:t>
      </w:r>
    </w:p>
    <w:p w14:paraId="008ABA87"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Кроме вышеупомянутых словарей для специалистов различных областей создаются глоссарии, содержащие сами термины, их толкования, допустимые или устаревшие синонимы, иногда термины-эквиваленты на других языках. Порядок следования терминов в таком глоссарии либо алфавитный, либо логико-понятийный. Примером такого глоссария является «Глоссарий МАГАТЭ по вопросам безопасности. Терминология, используемая в области ядерной безопасности и радиационной защиты».</w:t>
      </w:r>
    </w:p>
    <w:p w14:paraId="6522847D"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Скорость и качества перевода напрямую зависит от умения работать со словарем. Знание структуры словаря, словарных статей позволяет решить многие практические проблемы перевода. Слова в любом словаре расположены в алфавитном порядке. Поэтому для быстрого отыскивания в нем слова следует твердо знать алфавит изучаемого языка. Слова нужно отыскивать не по первой букве, а по первым трем буквам. Как правило, полная словарная статья состоит из следующих частей:</w:t>
      </w:r>
    </w:p>
    <w:p w14:paraId="78419922"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заглавное слово;</w:t>
      </w:r>
    </w:p>
    <w:p w14:paraId="079C9DF9" w14:textId="77777777" w:rsidR="00577047" w:rsidRPr="001359B2" w:rsidRDefault="00577047" w:rsidP="001359B2">
      <w:pPr>
        <w:pStyle w:val="a8"/>
        <w:numPr>
          <w:ilvl w:val="0"/>
          <w:numId w:val="32"/>
        </w:numPr>
        <w:tabs>
          <w:tab w:val="left" w:pos="426"/>
        </w:tabs>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транскрипция (в квадратных скобках); указывает на нормативное произношение в британском и американском вариантах английского языка;</w:t>
      </w:r>
    </w:p>
    <w:p w14:paraId="1E650D3C"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грамматическая информация (указывающая, какой частью речи является слово);</w:t>
      </w:r>
    </w:p>
    <w:p w14:paraId="25B97DFB"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стилистическая характеристика слова (указание на то, какому стилю речи или карой терминологической подсистеме относится слово);</w:t>
      </w:r>
    </w:p>
    <w:p w14:paraId="5822CF16"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перевод слова;</w:t>
      </w:r>
    </w:p>
    <w:p w14:paraId="4A6F7514"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свободные сочетания, в которых реализуются различные значения слова;</w:t>
      </w:r>
    </w:p>
    <w:p w14:paraId="30EB644C" w14:textId="77777777" w:rsidR="00577047" w:rsidRPr="001359B2" w:rsidRDefault="00577047" w:rsidP="001359B2">
      <w:pPr>
        <w:pStyle w:val="a8"/>
        <w:numPr>
          <w:ilvl w:val="0"/>
          <w:numId w:val="32"/>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фразеологические единицы, относящиеся к данному слову.</w:t>
      </w:r>
    </w:p>
    <w:p w14:paraId="51737DE4"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При поиске незнакомых слов в словаре:</w:t>
      </w:r>
    </w:p>
    <w:p w14:paraId="56B17C34" w14:textId="77777777" w:rsidR="00577047" w:rsidRPr="001359B2" w:rsidRDefault="00577047" w:rsidP="001359B2">
      <w:pPr>
        <w:pStyle w:val="a8"/>
        <w:numPr>
          <w:ilvl w:val="0"/>
          <w:numId w:val="33"/>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определите часть речи и морфологический состав слова, поскольку в отдельных словарях значения некоторых слов приходится искать без отрицательных приставок и суффиксов;</w:t>
      </w:r>
    </w:p>
    <w:p w14:paraId="71F6B1B3" w14:textId="77777777" w:rsidR="00577047" w:rsidRPr="001359B2" w:rsidRDefault="00577047" w:rsidP="001359B2">
      <w:pPr>
        <w:pStyle w:val="a8"/>
        <w:numPr>
          <w:ilvl w:val="0"/>
          <w:numId w:val="33"/>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найдите слово в словаре, выберите из словарной статьи подходящее по контексту значение;</w:t>
      </w:r>
    </w:p>
    <w:p w14:paraId="200C25ED" w14:textId="77777777" w:rsidR="00577047" w:rsidRPr="001359B2" w:rsidRDefault="00577047" w:rsidP="001359B2">
      <w:pPr>
        <w:pStyle w:val="a8"/>
        <w:numPr>
          <w:ilvl w:val="0"/>
          <w:numId w:val="33"/>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если нет эквивалента, который бы в точности соответствовал смыслу данного предложения, выберите ближайшее по смыслу значение слова или предложите свой вариант контекстуального значения.</w:t>
      </w:r>
    </w:p>
    <w:p w14:paraId="0D17BF5B"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Эти основные правила помогут быстро и безошибочно найти значение любого слова и тем самым ускорить работу по переводу текста.</w:t>
      </w:r>
    </w:p>
    <w:p w14:paraId="6314B9C2" w14:textId="147EA2DD" w:rsidR="00577047" w:rsidRPr="001359B2" w:rsidRDefault="00577047" w:rsidP="001359B2">
      <w:pPr>
        <w:spacing w:after="0" w:line="276" w:lineRule="auto"/>
        <w:ind w:firstLine="567"/>
        <w:jc w:val="both"/>
        <w:rPr>
          <w:rFonts w:ascii="Times New Roman" w:hAnsi="Times New Roman" w:cs="Times New Roman"/>
          <w:b/>
          <w:sz w:val="28"/>
          <w:szCs w:val="28"/>
        </w:rPr>
      </w:pPr>
      <w:r w:rsidRPr="001359B2">
        <w:rPr>
          <w:rFonts w:ascii="Times New Roman" w:hAnsi="Times New Roman" w:cs="Times New Roman"/>
          <w:b/>
          <w:sz w:val="28"/>
          <w:szCs w:val="28"/>
        </w:rPr>
        <w:t xml:space="preserve">Презентации доклада (в том числе по прочитанной статье на иностранном языке). </w:t>
      </w:r>
    </w:p>
    <w:p w14:paraId="2D272E0E"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 xml:space="preserve">Одной из форм отчетности студента, оценки </w:t>
      </w:r>
      <w:proofErr w:type="spellStart"/>
      <w:r w:rsidRPr="001359B2">
        <w:rPr>
          <w:rFonts w:ascii="Times New Roman" w:hAnsi="Times New Roman" w:cs="Times New Roman"/>
          <w:sz w:val="28"/>
          <w:szCs w:val="28"/>
        </w:rPr>
        <w:t>сформированности</w:t>
      </w:r>
      <w:proofErr w:type="spellEnd"/>
      <w:r w:rsidRPr="001359B2">
        <w:rPr>
          <w:rFonts w:ascii="Times New Roman" w:hAnsi="Times New Roman" w:cs="Times New Roman"/>
          <w:sz w:val="28"/>
          <w:szCs w:val="28"/>
        </w:rPr>
        <w:t xml:space="preserve"> его компетенций является представление доклада на иностранном языке либо по материалу прочитанных статей, либо на основе оригинальной исследовательской работы студента. Стандартным элементом такого доклада является электронная презентация, подготовленная с использованием программы </w:t>
      </w:r>
      <w:r w:rsidRPr="001359B2">
        <w:rPr>
          <w:rFonts w:ascii="Times New Roman" w:hAnsi="Times New Roman" w:cs="Times New Roman"/>
          <w:sz w:val="28"/>
          <w:szCs w:val="28"/>
          <w:lang w:val="en-US"/>
        </w:rPr>
        <w:t>Microsoft</w:t>
      </w:r>
      <w:r w:rsidRPr="001359B2">
        <w:rPr>
          <w:rFonts w:ascii="Times New Roman" w:hAnsi="Times New Roman" w:cs="Times New Roman"/>
          <w:sz w:val="28"/>
          <w:szCs w:val="28"/>
        </w:rPr>
        <w:t xml:space="preserve"> </w:t>
      </w:r>
      <w:r w:rsidRPr="001359B2">
        <w:rPr>
          <w:rFonts w:ascii="Times New Roman" w:hAnsi="Times New Roman" w:cs="Times New Roman"/>
          <w:sz w:val="28"/>
          <w:szCs w:val="28"/>
          <w:lang w:val="en-US"/>
        </w:rPr>
        <w:t>Power</w:t>
      </w:r>
      <w:r w:rsidRPr="001359B2">
        <w:rPr>
          <w:rFonts w:ascii="Times New Roman" w:hAnsi="Times New Roman" w:cs="Times New Roman"/>
          <w:sz w:val="28"/>
          <w:szCs w:val="28"/>
        </w:rPr>
        <w:t xml:space="preserve"> </w:t>
      </w:r>
      <w:r w:rsidRPr="001359B2">
        <w:rPr>
          <w:rFonts w:ascii="Times New Roman" w:hAnsi="Times New Roman" w:cs="Times New Roman"/>
          <w:sz w:val="28"/>
          <w:szCs w:val="28"/>
          <w:lang w:val="en-US"/>
        </w:rPr>
        <w:t>Point</w:t>
      </w:r>
      <w:r w:rsidRPr="001359B2">
        <w:rPr>
          <w:rFonts w:ascii="Times New Roman" w:hAnsi="Times New Roman" w:cs="Times New Roman"/>
          <w:sz w:val="28"/>
          <w:szCs w:val="28"/>
        </w:rPr>
        <w:t>.</w:t>
      </w:r>
    </w:p>
    <w:p w14:paraId="531E9C1D"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Требования к содержанию и оформлению:</w:t>
      </w:r>
    </w:p>
    <w:p w14:paraId="5857D3E2" w14:textId="77777777" w:rsidR="00577047" w:rsidRPr="001359B2" w:rsidRDefault="00577047" w:rsidP="001359B2">
      <w:pPr>
        <w:pStyle w:val="a8"/>
        <w:numPr>
          <w:ilvl w:val="0"/>
          <w:numId w:val="30"/>
        </w:numPr>
        <w:autoSpaceDE w:val="0"/>
        <w:autoSpaceDN w:val="0"/>
        <w:adjustRightInd w:val="0"/>
        <w:spacing w:after="0" w:line="276" w:lineRule="auto"/>
        <w:ind w:left="0" w:firstLine="567"/>
        <w:contextualSpacing w:val="0"/>
        <w:jc w:val="both"/>
        <w:rPr>
          <w:rFonts w:ascii="Times New Roman" w:hAnsi="Times New Roman" w:cs="Times New Roman"/>
          <w:i/>
          <w:iCs/>
          <w:sz w:val="28"/>
          <w:szCs w:val="28"/>
        </w:rPr>
      </w:pPr>
      <w:r w:rsidRPr="001359B2">
        <w:rPr>
          <w:rFonts w:ascii="Times New Roman" w:hAnsi="Times New Roman" w:cs="Times New Roman"/>
          <w:i/>
          <w:iCs/>
          <w:sz w:val="28"/>
          <w:szCs w:val="28"/>
        </w:rPr>
        <w:t>Требования к содержанию презентации:</w:t>
      </w:r>
    </w:p>
    <w:p w14:paraId="3C686CA7"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Если презентация представляет собой результат научного исследования (диплом, курсовая работа, проект), то на отдельных слайдах следует раскрыть цель и задачи исследования, использованную методологию, полученные результаты и выводы, сделанные на их основании.</w:t>
      </w:r>
    </w:p>
    <w:p w14:paraId="0D1D1D8F"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Если презентация представляет собой результат научного исследования (диплом, курсовая работа, проект), то на отдельных слайдах следует раскрыть цель и задачи исследования, использованную методологию, полученные результаты и выводы, сделанные на их основании.</w:t>
      </w:r>
    </w:p>
    <w:p w14:paraId="3103B717"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Целесообразно заранее составить подробный план выступления, причем отдельные пункты этого выступления Заголовки слайдов презентации представляют план вашего выступления.</w:t>
      </w:r>
    </w:p>
    <w:p w14:paraId="7693B369"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 xml:space="preserve">Презентация должна содержать краткое изложение материалов доклада, поэтому дублирование текста самого доклада в презентации не приветствуется. Вместо этого автору доклада следует попытаться изложить доклад </w:t>
      </w:r>
      <w:proofErr w:type="spellStart"/>
      <w:r w:rsidRPr="001359B2">
        <w:rPr>
          <w:rFonts w:ascii="Times New Roman" w:hAnsi="Times New Roman" w:cs="Times New Roman"/>
          <w:sz w:val="28"/>
          <w:szCs w:val="28"/>
        </w:rPr>
        <w:t>тезисно</w:t>
      </w:r>
      <w:proofErr w:type="spellEnd"/>
      <w:r w:rsidRPr="001359B2">
        <w:rPr>
          <w:rFonts w:ascii="Times New Roman" w:hAnsi="Times New Roman" w:cs="Times New Roman"/>
          <w:sz w:val="28"/>
          <w:szCs w:val="28"/>
        </w:rPr>
        <w:t xml:space="preserve"> в виде коротких предложений.</w:t>
      </w:r>
    </w:p>
    <w:p w14:paraId="1B56BCFB"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В презентации акцент должен быть сделан не на текст, а на иллюстративный материал, облегчающий понимание доклада (рисунки, графики, схемы, таблицы). Информация, заслуживающая, по мнению докладчика, особого внимания, должна быть выделена особым шрифтом или контрастным цветом.</w:t>
      </w:r>
    </w:p>
    <w:p w14:paraId="699CAA25" w14:textId="77777777" w:rsidR="00577047" w:rsidRPr="001359B2" w:rsidRDefault="00577047" w:rsidP="001359B2">
      <w:pPr>
        <w:pStyle w:val="a8"/>
        <w:numPr>
          <w:ilvl w:val="0"/>
          <w:numId w:val="30"/>
        </w:numPr>
        <w:autoSpaceDE w:val="0"/>
        <w:autoSpaceDN w:val="0"/>
        <w:adjustRightInd w:val="0"/>
        <w:spacing w:after="0" w:line="276" w:lineRule="auto"/>
        <w:ind w:left="0" w:firstLine="567"/>
        <w:contextualSpacing w:val="0"/>
        <w:jc w:val="both"/>
        <w:rPr>
          <w:rFonts w:ascii="Times New Roman" w:hAnsi="Times New Roman" w:cs="Times New Roman"/>
          <w:i/>
          <w:iCs/>
          <w:sz w:val="28"/>
          <w:szCs w:val="28"/>
        </w:rPr>
      </w:pPr>
      <w:r w:rsidRPr="001359B2">
        <w:rPr>
          <w:rFonts w:ascii="Times New Roman" w:hAnsi="Times New Roman" w:cs="Times New Roman"/>
          <w:i/>
          <w:iCs/>
          <w:sz w:val="28"/>
          <w:szCs w:val="28"/>
        </w:rPr>
        <w:t>Требования к оформлению слайдов.</w:t>
      </w:r>
    </w:p>
    <w:p w14:paraId="3A3839CA"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Первый слайд презентации должен содержать следующие сведения:</w:t>
      </w:r>
    </w:p>
    <w:p w14:paraId="1A0DC6E3" w14:textId="77777777" w:rsidR="00577047" w:rsidRPr="001359B2" w:rsidRDefault="00577047" w:rsidP="001359B2">
      <w:pPr>
        <w:pStyle w:val="a8"/>
        <w:numPr>
          <w:ilvl w:val="0"/>
          <w:numId w:val="34"/>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название доклада;</w:t>
      </w:r>
    </w:p>
    <w:p w14:paraId="1D93B767" w14:textId="77777777" w:rsidR="00577047" w:rsidRPr="001359B2" w:rsidRDefault="00577047" w:rsidP="001359B2">
      <w:pPr>
        <w:pStyle w:val="a8"/>
        <w:numPr>
          <w:ilvl w:val="0"/>
          <w:numId w:val="34"/>
        </w:numPr>
        <w:autoSpaceDE w:val="0"/>
        <w:autoSpaceDN w:val="0"/>
        <w:adjustRightInd w:val="0"/>
        <w:spacing w:after="0" w:line="276" w:lineRule="auto"/>
        <w:ind w:left="0" w:firstLine="567"/>
        <w:contextualSpacing w:val="0"/>
        <w:jc w:val="both"/>
        <w:rPr>
          <w:rFonts w:ascii="Times New Roman" w:hAnsi="Times New Roman" w:cs="Times New Roman"/>
          <w:sz w:val="28"/>
          <w:szCs w:val="28"/>
        </w:rPr>
      </w:pPr>
      <w:r w:rsidRPr="001359B2">
        <w:rPr>
          <w:rFonts w:ascii="Times New Roman" w:hAnsi="Times New Roman" w:cs="Times New Roman"/>
          <w:sz w:val="28"/>
          <w:szCs w:val="28"/>
        </w:rPr>
        <w:t>информацию об авторе (авторах) презентации: полное имя и название образовательной организации.</w:t>
      </w:r>
    </w:p>
    <w:p w14:paraId="46EFA217"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При необходимости на втором слайде можно привести план доклада.</w:t>
      </w:r>
    </w:p>
    <w:p w14:paraId="722A249E"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 xml:space="preserve">Если докладчик не может самостоятельно создать шаблон для слайдов своей презентации, то можно воспользоваться уже готовыми шаблонами, имеющимися в программе. При выборе шаблона необходимо учитывать содержание доклада и состав </w:t>
      </w:r>
      <w:proofErr w:type="spellStart"/>
      <w:r w:rsidRPr="001359B2">
        <w:rPr>
          <w:rFonts w:ascii="Times New Roman" w:hAnsi="Times New Roman" w:cs="Times New Roman"/>
          <w:sz w:val="28"/>
          <w:szCs w:val="28"/>
        </w:rPr>
        <w:t>слушательской</w:t>
      </w:r>
      <w:proofErr w:type="spellEnd"/>
      <w:r w:rsidRPr="001359B2">
        <w:rPr>
          <w:rFonts w:ascii="Times New Roman" w:hAnsi="Times New Roman" w:cs="Times New Roman"/>
          <w:sz w:val="28"/>
          <w:szCs w:val="28"/>
        </w:rPr>
        <w:t xml:space="preserve"> аудитории. Используемые графические средства не должны отвлекать слушателей от содержания доклада.</w:t>
      </w:r>
    </w:p>
    <w:p w14:paraId="55CBC08D" w14:textId="77777777" w:rsidR="00577047" w:rsidRPr="001359B2" w:rsidRDefault="00577047" w:rsidP="001359B2">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Количество содержательных слайдов презентации, если оно не оговаривается в задании, не должно превышать 5-7. С учетом того, что на раскрытие содержания одного слайда затрачивается примерно 1-2 минуты, докладчик сможет без труда уложиться в отведенные регламентом временные рамки.</w:t>
      </w:r>
    </w:p>
    <w:p w14:paraId="3CCCD16D" w14:textId="2FC3691A" w:rsidR="001359B2" w:rsidRPr="001359B2" w:rsidRDefault="00577047" w:rsidP="005C2A50">
      <w:pPr>
        <w:spacing w:after="0" w:line="276" w:lineRule="auto"/>
        <w:ind w:firstLine="567"/>
        <w:jc w:val="both"/>
        <w:rPr>
          <w:rFonts w:ascii="Times New Roman" w:hAnsi="Times New Roman" w:cs="Times New Roman"/>
          <w:sz w:val="28"/>
          <w:szCs w:val="28"/>
        </w:rPr>
      </w:pPr>
      <w:r w:rsidRPr="001359B2">
        <w:rPr>
          <w:rFonts w:ascii="Times New Roman" w:hAnsi="Times New Roman" w:cs="Times New Roman"/>
          <w:sz w:val="28"/>
          <w:szCs w:val="28"/>
        </w:rPr>
        <w:t>В последнем слайде необходимо поблагодарить слушателей за внимание и привести контактные данные автора доклада.</w:t>
      </w:r>
    </w:p>
    <w:sectPr w:rsidR="001359B2" w:rsidRPr="001359B2" w:rsidSect="00577047">
      <w:footerReference w:type="default" r:id="rId8"/>
      <w:pgSz w:w="11906" w:h="16838"/>
      <w:pgMar w:top="1135" w:right="566"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B88F2" w14:textId="77777777" w:rsidR="001F2E44" w:rsidRDefault="001F2E44" w:rsidP="001D352A">
      <w:pPr>
        <w:spacing w:after="0" w:line="240" w:lineRule="auto"/>
      </w:pPr>
      <w:r>
        <w:separator/>
      </w:r>
    </w:p>
  </w:endnote>
  <w:endnote w:type="continuationSeparator" w:id="0">
    <w:p w14:paraId="7070734F" w14:textId="77777777" w:rsidR="001F2E44" w:rsidRDefault="001F2E44" w:rsidP="001D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default"/>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51407"/>
      <w:docPartObj>
        <w:docPartGallery w:val="Page Numbers (Bottom of Page)"/>
        <w:docPartUnique/>
      </w:docPartObj>
    </w:sdtPr>
    <w:sdtEndPr/>
    <w:sdtContent>
      <w:p w14:paraId="25E64829" w14:textId="076DC94D" w:rsidR="00101319" w:rsidRDefault="00101319" w:rsidP="00773577">
        <w:pPr>
          <w:pStyle w:val="a5"/>
          <w:jc w:val="center"/>
        </w:pPr>
        <w:r w:rsidRPr="00773577">
          <w:rPr>
            <w:rFonts w:ascii="Times New Roman" w:hAnsi="Times New Roman" w:cs="Times New Roman"/>
          </w:rPr>
          <w:fldChar w:fldCharType="begin"/>
        </w:r>
        <w:r w:rsidRPr="00773577">
          <w:rPr>
            <w:rFonts w:ascii="Times New Roman" w:hAnsi="Times New Roman" w:cs="Times New Roman"/>
          </w:rPr>
          <w:instrText>PAGE   \* MERGEFORMAT</w:instrText>
        </w:r>
        <w:r w:rsidRPr="00773577">
          <w:rPr>
            <w:rFonts w:ascii="Times New Roman" w:hAnsi="Times New Roman" w:cs="Times New Roman"/>
          </w:rPr>
          <w:fldChar w:fldCharType="separate"/>
        </w:r>
        <w:r w:rsidR="00A05199">
          <w:rPr>
            <w:rFonts w:ascii="Times New Roman" w:hAnsi="Times New Roman" w:cs="Times New Roman"/>
            <w:noProof/>
          </w:rPr>
          <w:t>8</w:t>
        </w:r>
        <w:r w:rsidRPr="0077357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90DD9" w14:textId="77777777" w:rsidR="001F2E44" w:rsidRDefault="001F2E44" w:rsidP="001D352A">
      <w:pPr>
        <w:spacing w:after="0" w:line="240" w:lineRule="auto"/>
      </w:pPr>
      <w:r>
        <w:separator/>
      </w:r>
    </w:p>
  </w:footnote>
  <w:footnote w:type="continuationSeparator" w:id="0">
    <w:p w14:paraId="03EC0BEF" w14:textId="77777777" w:rsidR="001F2E44" w:rsidRDefault="001F2E44" w:rsidP="001D3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95D6186"/>
    <w:multiLevelType w:val="hybridMultilevel"/>
    <w:tmpl w:val="7418480E"/>
    <w:lvl w:ilvl="0" w:tplc="CD6EA308">
      <w:start w:val="1"/>
      <w:numFmt w:val="decimal"/>
      <w:lvlText w:val="%1."/>
      <w:lvlJc w:val="left"/>
      <w:pPr>
        <w:ind w:left="381" w:hanging="360"/>
      </w:pPr>
      <w:rPr>
        <w:rFonts w:hint="default"/>
        <w:color w:val="auto"/>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 w15:restartNumberingAfterBreak="0">
    <w:nsid w:val="098A3065"/>
    <w:multiLevelType w:val="hybridMultilevel"/>
    <w:tmpl w:val="B60A3822"/>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BC6B43"/>
    <w:multiLevelType w:val="hybridMultilevel"/>
    <w:tmpl w:val="61488A18"/>
    <w:lvl w:ilvl="0" w:tplc="580E8F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C34714"/>
    <w:multiLevelType w:val="hybridMultilevel"/>
    <w:tmpl w:val="14429312"/>
    <w:lvl w:ilvl="0" w:tplc="F70E95A8">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5" w15:restartNumberingAfterBreak="0">
    <w:nsid w:val="13BA0CB4"/>
    <w:multiLevelType w:val="hybridMultilevel"/>
    <w:tmpl w:val="EA568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F0C72"/>
    <w:multiLevelType w:val="hybridMultilevel"/>
    <w:tmpl w:val="2230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DE78AC"/>
    <w:multiLevelType w:val="hybridMultilevel"/>
    <w:tmpl w:val="48D81012"/>
    <w:lvl w:ilvl="0" w:tplc="D42669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F3150F0"/>
    <w:multiLevelType w:val="hybridMultilevel"/>
    <w:tmpl w:val="7374A2F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F02D7"/>
    <w:multiLevelType w:val="hybridMultilevel"/>
    <w:tmpl w:val="5E1A6B58"/>
    <w:lvl w:ilvl="0" w:tplc="40BA6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FE0550"/>
    <w:multiLevelType w:val="hybridMultilevel"/>
    <w:tmpl w:val="7374A2F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06880"/>
    <w:multiLevelType w:val="hybridMultilevel"/>
    <w:tmpl w:val="8536FF02"/>
    <w:lvl w:ilvl="0" w:tplc="580E8F8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311FCB"/>
    <w:multiLevelType w:val="hybridMultilevel"/>
    <w:tmpl w:val="B87CE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685DDC"/>
    <w:multiLevelType w:val="hybridMultilevel"/>
    <w:tmpl w:val="45F8B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9F385F"/>
    <w:multiLevelType w:val="hybridMultilevel"/>
    <w:tmpl w:val="8FD42F9E"/>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856BA8"/>
    <w:multiLevelType w:val="hybridMultilevel"/>
    <w:tmpl w:val="C004D464"/>
    <w:lvl w:ilvl="0" w:tplc="F70E95A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412F770B"/>
    <w:multiLevelType w:val="multilevel"/>
    <w:tmpl w:val="635E8DDE"/>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41372EA6"/>
    <w:multiLevelType w:val="hybridMultilevel"/>
    <w:tmpl w:val="9A0437E4"/>
    <w:lvl w:ilvl="0" w:tplc="F70E95A8">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42016CB9"/>
    <w:multiLevelType w:val="hybridMultilevel"/>
    <w:tmpl w:val="7374A2F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CC4272"/>
    <w:multiLevelType w:val="hybridMultilevel"/>
    <w:tmpl w:val="A85A26E2"/>
    <w:lvl w:ilvl="0" w:tplc="04190011">
      <w:start w:val="1"/>
      <w:numFmt w:val="decimal"/>
      <w:lvlText w:val="%1)"/>
      <w:lvlJc w:val="left"/>
      <w:pPr>
        <w:ind w:left="-3" w:hanging="360"/>
      </w:pPr>
    </w:lvl>
    <w:lvl w:ilvl="1" w:tplc="04190019" w:tentative="1">
      <w:start w:val="1"/>
      <w:numFmt w:val="lowerLetter"/>
      <w:lvlText w:val="%2."/>
      <w:lvlJc w:val="left"/>
      <w:pPr>
        <w:ind w:left="717" w:hanging="360"/>
      </w:pPr>
    </w:lvl>
    <w:lvl w:ilvl="2" w:tplc="0419001B" w:tentative="1">
      <w:start w:val="1"/>
      <w:numFmt w:val="lowerRoman"/>
      <w:lvlText w:val="%3."/>
      <w:lvlJc w:val="right"/>
      <w:pPr>
        <w:ind w:left="1437" w:hanging="180"/>
      </w:pPr>
    </w:lvl>
    <w:lvl w:ilvl="3" w:tplc="0419000F" w:tentative="1">
      <w:start w:val="1"/>
      <w:numFmt w:val="decimal"/>
      <w:lvlText w:val="%4."/>
      <w:lvlJc w:val="left"/>
      <w:pPr>
        <w:ind w:left="2157" w:hanging="360"/>
      </w:pPr>
    </w:lvl>
    <w:lvl w:ilvl="4" w:tplc="04190019" w:tentative="1">
      <w:start w:val="1"/>
      <w:numFmt w:val="lowerLetter"/>
      <w:lvlText w:val="%5."/>
      <w:lvlJc w:val="left"/>
      <w:pPr>
        <w:ind w:left="2877" w:hanging="360"/>
      </w:pPr>
    </w:lvl>
    <w:lvl w:ilvl="5" w:tplc="0419001B" w:tentative="1">
      <w:start w:val="1"/>
      <w:numFmt w:val="lowerRoman"/>
      <w:lvlText w:val="%6."/>
      <w:lvlJc w:val="right"/>
      <w:pPr>
        <w:ind w:left="3597" w:hanging="180"/>
      </w:pPr>
    </w:lvl>
    <w:lvl w:ilvl="6" w:tplc="0419000F" w:tentative="1">
      <w:start w:val="1"/>
      <w:numFmt w:val="decimal"/>
      <w:lvlText w:val="%7."/>
      <w:lvlJc w:val="left"/>
      <w:pPr>
        <w:ind w:left="4317" w:hanging="360"/>
      </w:pPr>
    </w:lvl>
    <w:lvl w:ilvl="7" w:tplc="04190019" w:tentative="1">
      <w:start w:val="1"/>
      <w:numFmt w:val="lowerLetter"/>
      <w:lvlText w:val="%8."/>
      <w:lvlJc w:val="left"/>
      <w:pPr>
        <w:ind w:left="5037" w:hanging="360"/>
      </w:pPr>
    </w:lvl>
    <w:lvl w:ilvl="8" w:tplc="0419001B" w:tentative="1">
      <w:start w:val="1"/>
      <w:numFmt w:val="lowerRoman"/>
      <w:lvlText w:val="%9."/>
      <w:lvlJc w:val="right"/>
      <w:pPr>
        <w:ind w:left="5757" w:hanging="180"/>
      </w:pPr>
    </w:lvl>
  </w:abstractNum>
  <w:abstractNum w:abstractNumId="20" w15:restartNumberingAfterBreak="0">
    <w:nsid w:val="471076EC"/>
    <w:multiLevelType w:val="hybridMultilevel"/>
    <w:tmpl w:val="091A8964"/>
    <w:lvl w:ilvl="0" w:tplc="285236EA">
      <w:numFmt w:val="bullet"/>
      <w:lvlText w:val="•"/>
      <w:lvlJc w:val="left"/>
      <w:pPr>
        <w:ind w:left="2128" w:hanging="71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567840"/>
    <w:multiLevelType w:val="multilevel"/>
    <w:tmpl w:val="F8D4A90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4AD2316A"/>
    <w:multiLevelType w:val="multilevel"/>
    <w:tmpl w:val="BCC438AE"/>
    <w:lvl w:ilvl="0">
      <w:start w:val="1"/>
      <w:numFmt w:val="decimal"/>
      <w:lvlText w:val="%1"/>
      <w:lvlJc w:val="left"/>
      <w:pPr>
        <w:ind w:left="563" w:hanging="563"/>
      </w:pPr>
      <w:rPr>
        <w:rFonts w:hint="default"/>
      </w:rPr>
    </w:lvl>
    <w:lvl w:ilvl="1">
      <w:start w:val="2"/>
      <w:numFmt w:val="decimal"/>
      <w:lvlText w:val="%1.%2"/>
      <w:lvlJc w:val="left"/>
      <w:pPr>
        <w:ind w:left="846" w:hanging="56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4B9F5CB4"/>
    <w:multiLevelType w:val="hybridMultilevel"/>
    <w:tmpl w:val="67C0CC92"/>
    <w:lvl w:ilvl="0" w:tplc="21CAA6A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4C657DA3"/>
    <w:multiLevelType w:val="hybridMultilevel"/>
    <w:tmpl w:val="FC1C796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CD4254A"/>
    <w:multiLevelType w:val="hybridMultilevel"/>
    <w:tmpl w:val="80E2CC54"/>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043767"/>
    <w:multiLevelType w:val="hybridMultilevel"/>
    <w:tmpl w:val="5D26148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365DC1"/>
    <w:multiLevelType w:val="hybridMultilevel"/>
    <w:tmpl w:val="DFA8ECB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C318B"/>
    <w:multiLevelType w:val="hybridMultilevel"/>
    <w:tmpl w:val="329022CE"/>
    <w:lvl w:ilvl="0" w:tplc="285236EA">
      <w:numFmt w:val="bullet"/>
      <w:lvlText w:val="•"/>
      <w:lvlJc w:val="left"/>
      <w:pPr>
        <w:ind w:left="1419" w:hanging="71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6677057"/>
    <w:multiLevelType w:val="hybridMultilevel"/>
    <w:tmpl w:val="03287A3E"/>
    <w:lvl w:ilvl="0" w:tplc="6B1CA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9666A8E"/>
    <w:multiLevelType w:val="hybridMultilevel"/>
    <w:tmpl w:val="4B847178"/>
    <w:lvl w:ilvl="0" w:tplc="04190001">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31" w15:restartNumberingAfterBreak="0">
    <w:nsid w:val="5A14020A"/>
    <w:multiLevelType w:val="hybridMultilevel"/>
    <w:tmpl w:val="BFC0B4D2"/>
    <w:lvl w:ilvl="0" w:tplc="580E8F8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A52502B"/>
    <w:multiLevelType w:val="hybridMultilevel"/>
    <w:tmpl w:val="ADA4E8D2"/>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B050E8"/>
    <w:multiLevelType w:val="hybridMultilevel"/>
    <w:tmpl w:val="7418480E"/>
    <w:lvl w:ilvl="0" w:tplc="CD6EA308">
      <w:start w:val="1"/>
      <w:numFmt w:val="decimal"/>
      <w:lvlText w:val="%1."/>
      <w:lvlJc w:val="left"/>
      <w:pPr>
        <w:ind w:left="381" w:hanging="360"/>
      </w:pPr>
      <w:rPr>
        <w:rFonts w:hint="default"/>
        <w:color w:val="auto"/>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34" w15:restartNumberingAfterBreak="0">
    <w:nsid w:val="5C806E4D"/>
    <w:multiLevelType w:val="hybridMultilevel"/>
    <w:tmpl w:val="C6927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AD79AB"/>
    <w:multiLevelType w:val="hybridMultilevel"/>
    <w:tmpl w:val="DD2A57A6"/>
    <w:lvl w:ilvl="0" w:tplc="580E8F8C">
      <w:start w:val="1"/>
      <w:numFmt w:val="bullet"/>
      <w:lvlText w:val=""/>
      <w:lvlJc w:val="left"/>
      <w:pPr>
        <w:ind w:left="6120" w:hanging="360"/>
      </w:pPr>
      <w:rPr>
        <w:rFonts w:ascii="Symbol" w:hAnsi="Symbol" w:hint="default"/>
      </w:rPr>
    </w:lvl>
    <w:lvl w:ilvl="1" w:tplc="04190003" w:tentative="1">
      <w:start w:val="1"/>
      <w:numFmt w:val="bullet"/>
      <w:lvlText w:val="o"/>
      <w:lvlJc w:val="left"/>
      <w:pPr>
        <w:ind w:left="6840" w:hanging="360"/>
      </w:pPr>
      <w:rPr>
        <w:rFonts w:ascii="Courier New" w:hAnsi="Courier New" w:cs="Courier New" w:hint="default"/>
      </w:rPr>
    </w:lvl>
    <w:lvl w:ilvl="2" w:tplc="04190005" w:tentative="1">
      <w:start w:val="1"/>
      <w:numFmt w:val="bullet"/>
      <w:lvlText w:val=""/>
      <w:lvlJc w:val="left"/>
      <w:pPr>
        <w:ind w:left="7560" w:hanging="360"/>
      </w:pPr>
      <w:rPr>
        <w:rFonts w:ascii="Wingdings" w:hAnsi="Wingdings" w:hint="default"/>
      </w:rPr>
    </w:lvl>
    <w:lvl w:ilvl="3" w:tplc="04190001" w:tentative="1">
      <w:start w:val="1"/>
      <w:numFmt w:val="bullet"/>
      <w:lvlText w:val=""/>
      <w:lvlJc w:val="left"/>
      <w:pPr>
        <w:ind w:left="8280" w:hanging="360"/>
      </w:pPr>
      <w:rPr>
        <w:rFonts w:ascii="Symbol" w:hAnsi="Symbol" w:hint="default"/>
      </w:rPr>
    </w:lvl>
    <w:lvl w:ilvl="4" w:tplc="04190003" w:tentative="1">
      <w:start w:val="1"/>
      <w:numFmt w:val="bullet"/>
      <w:lvlText w:val="o"/>
      <w:lvlJc w:val="left"/>
      <w:pPr>
        <w:ind w:left="9000" w:hanging="360"/>
      </w:pPr>
      <w:rPr>
        <w:rFonts w:ascii="Courier New" w:hAnsi="Courier New" w:cs="Courier New" w:hint="default"/>
      </w:rPr>
    </w:lvl>
    <w:lvl w:ilvl="5" w:tplc="04190005" w:tentative="1">
      <w:start w:val="1"/>
      <w:numFmt w:val="bullet"/>
      <w:lvlText w:val=""/>
      <w:lvlJc w:val="left"/>
      <w:pPr>
        <w:ind w:left="9720" w:hanging="360"/>
      </w:pPr>
      <w:rPr>
        <w:rFonts w:ascii="Wingdings" w:hAnsi="Wingdings" w:hint="default"/>
      </w:rPr>
    </w:lvl>
    <w:lvl w:ilvl="6" w:tplc="04190001" w:tentative="1">
      <w:start w:val="1"/>
      <w:numFmt w:val="bullet"/>
      <w:lvlText w:val=""/>
      <w:lvlJc w:val="left"/>
      <w:pPr>
        <w:ind w:left="10440" w:hanging="360"/>
      </w:pPr>
      <w:rPr>
        <w:rFonts w:ascii="Symbol" w:hAnsi="Symbol" w:hint="default"/>
      </w:rPr>
    </w:lvl>
    <w:lvl w:ilvl="7" w:tplc="04190003" w:tentative="1">
      <w:start w:val="1"/>
      <w:numFmt w:val="bullet"/>
      <w:lvlText w:val="o"/>
      <w:lvlJc w:val="left"/>
      <w:pPr>
        <w:ind w:left="11160" w:hanging="360"/>
      </w:pPr>
      <w:rPr>
        <w:rFonts w:ascii="Courier New" w:hAnsi="Courier New" w:cs="Courier New" w:hint="default"/>
      </w:rPr>
    </w:lvl>
    <w:lvl w:ilvl="8" w:tplc="04190005" w:tentative="1">
      <w:start w:val="1"/>
      <w:numFmt w:val="bullet"/>
      <w:lvlText w:val=""/>
      <w:lvlJc w:val="left"/>
      <w:pPr>
        <w:ind w:left="11880" w:hanging="360"/>
      </w:pPr>
      <w:rPr>
        <w:rFonts w:ascii="Wingdings" w:hAnsi="Wingdings" w:hint="default"/>
      </w:rPr>
    </w:lvl>
  </w:abstractNum>
  <w:abstractNum w:abstractNumId="36" w15:restartNumberingAfterBreak="0">
    <w:nsid w:val="67FB668B"/>
    <w:multiLevelType w:val="hybridMultilevel"/>
    <w:tmpl w:val="4280B560"/>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F014FC"/>
    <w:multiLevelType w:val="hybridMultilevel"/>
    <w:tmpl w:val="8D184438"/>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254550"/>
    <w:multiLevelType w:val="hybridMultilevel"/>
    <w:tmpl w:val="A19A347A"/>
    <w:lvl w:ilvl="0" w:tplc="580E8F8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11456AA"/>
    <w:multiLevelType w:val="hybridMultilevel"/>
    <w:tmpl w:val="F0B87FF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881DCD"/>
    <w:multiLevelType w:val="hybridMultilevel"/>
    <w:tmpl w:val="DC1CDE28"/>
    <w:lvl w:ilvl="0" w:tplc="04190001">
      <w:start w:val="1"/>
      <w:numFmt w:val="bullet"/>
      <w:lvlText w:val=""/>
      <w:lvlJc w:val="left"/>
      <w:pPr>
        <w:ind w:left="1277" w:hanging="710"/>
      </w:pPr>
      <w:rPr>
        <w:rFonts w:ascii="Symbol" w:hAnsi="Symbol" w:hint="default"/>
        <w:b/>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15:restartNumberingAfterBreak="0">
    <w:nsid w:val="75187DCE"/>
    <w:multiLevelType w:val="hybridMultilevel"/>
    <w:tmpl w:val="32649E72"/>
    <w:lvl w:ilvl="0" w:tplc="40BA6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24FEA"/>
    <w:multiLevelType w:val="hybridMultilevel"/>
    <w:tmpl w:val="2EAE3048"/>
    <w:lvl w:ilvl="0" w:tplc="40BA6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38"/>
  </w:num>
  <w:num w:numId="3">
    <w:abstractNumId w:val="2"/>
  </w:num>
  <w:num w:numId="4">
    <w:abstractNumId w:val="14"/>
  </w:num>
  <w:num w:numId="5">
    <w:abstractNumId w:val="5"/>
  </w:num>
  <w:num w:numId="6">
    <w:abstractNumId w:val="3"/>
  </w:num>
  <w:num w:numId="7">
    <w:abstractNumId w:val="16"/>
  </w:num>
  <w:num w:numId="8">
    <w:abstractNumId w:val="7"/>
  </w:num>
  <w:num w:numId="9">
    <w:abstractNumId w:val="22"/>
  </w:num>
  <w:num w:numId="10">
    <w:abstractNumId w:val="29"/>
  </w:num>
  <w:num w:numId="11">
    <w:abstractNumId w:val="41"/>
  </w:num>
  <w:num w:numId="12">
    <w:abstractNumId w:val="9"/>
  </w:num>
  <w:num w:numId="13">
    <w:abstractNumId w:val="11"/>
  </w:num>
  <w:num w:numId="14">
    <w:abstractNumId w:val="1"/>
  </w:num>
  <w:num w:numId="15">
    <w:abstractNumId w:val="6"/>
  </w:num>
  <w:num w:numId="16">
    <w:abstractNumId w:val="34"/>
  </w:num>
  <w:num w:numId="17">
    <w:abstractNumId w:val="23"/>
  </w:num>
  <w:num w:numId="18">
    <w:abstractNumId w:val="39"/>
  </w:num>
  <w:num w:numId="19">
    <w:abstractNumId w:val="26"/>
  </w:num>
  <w:num w:numId="20">
    <w:abstractNumId w:val="37"/>
  </w:num>
  <w:num w:numId="21">
    <w:abstractNumId w:val="36"/>
  </w:num>
  <w:num w:numId="22">
    <w:abstractNumId w:val="25"/>
  </w:num>
  <w:num w:numId="23">
    <w:abstractNumId w:val="31"/>
  </w:num>
  <w:num w:numId="24">
    <w:abstractNumId w:val="33"/>
  </w:num>
  <w:num w:numId="25">
    <w:abstractNumId w:val="32"/>
  </w:num>
  <w:num w:numId="26">
    <w:abstractNumId w:val="27"/>
  </w:num>
  <w:num w:numId="27">
    <w:abstractNumId w:val="21"/>
  </w:num>
  <w:num w:numId="28">
    <w:abstractNumId w:val="42"/>
  </w:num>
  <w:num w:numId="29">
    <w:abstractNumId w:val="7"/>
  </w:num>
  <w:num w:numId="30">
    <w:abstractNumId w:val="13"/>
  </w:num>
  <w:num w:numId="31">
    <w:abstractNumId w:val="24"/>
  </w:num>
  <w:num w:numId="32">
    <w:abstractNumId w:val="18"/>
  </w:num>
  <w:num w:numId="33">
    <w:abstractNumId w:val="10"/>
  </w:num>
  <w:num w:numId="34">
    <w:abstractNumId w:val="8"/>
  </w:num>
  <w:num w:numId="35">
    <w:abstractNumId w:val="19"/>
  </w:num>
  <w:num w:numId="36">
    <w:abstractNumId w:val="12"/>
  </w:num>
  <w:num w:numId="37">
    <w:abstractNumId w:val="28"/>
  </w:num>
  <w:num w:numId="38">
    <w:abstractNumId w:val="20"/>
  </w:num>
  <w:num w:numId="39">
    <w:abstractNumId w:val="40"/>
  </w:num>
  <w:num w:numId="40">
    <w:abstractNumId w:val="4"/>
  </w:num>
  <w:num w:numId="41">
    <w:abstractNumId w:val="17"/>
  </w:num>
  <w:num w:numId="42">
    <w:abstractNumId w:val="15"/>
  </w:num>
  <w:num w:numId="4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2A"/>
    <w:rsid w:val="00000A69"/>
    <w:rsid w:val="00003DA8"/>
    <w:rsid w:val="0001232D"/>
    <w:rsid w:val="00021A46"/>
    <w:rsid w:val="00024BEB"/>
    <w:rsid w:val="00024C41"/>
    <w:rsid w:val="00024FEB"/>
    <w:rsid w:val="00040AED"/>
    <w:rsid w:val="00041E41"/>
    <w:rsid w:val="0005128D"/>
    <w:rsid w:val="0005196A"/>
    <w:rsid w:val="0005196E"/>
    <w:rsid w:val="00051A0E"/>
    <w:rsid w:val="000638AF"/>
    <w:rsid w:val="00064014"/>
    <w:rsid w:val="000723CC"/>
    <w:rsid w:val="000745BA"/>
    <w:rsid w:val="000765D3"/>
    <w:rsid w:val="0008214D"/>
    <w:rsid w:val="000867E7"/>
    <w:rsid w:val="00086FDA"/>
    <w:rsid w:val="00087610"/>
    <w:rsid w:val="00090C3B"/>
    <w:rsid w:val="0009203A"/>
    <w:rsid w:val="00097A1C"/>
    <w:rsid w:val="000A3B0A"/>
    <w:rsid w:val="000A4F1B"/>
    <w:rsid w:val="000A511D"/>
    <w:rsid w:val="000A6DE3"/>
    <w:rsid w:val="000B1EA4"/>
    <w:rsid w:val="000B23BD"/>
    <w:rsid w:val="000B5145"/>
    <w:rsid w:val="000B57EC"/>
    <w:rsid w:val="000C2A60"/>
    <w:rsid w:val="000C6EFA"/>
    <w:rsid w:val="000D080C"/>
    <w:rsid w:val="000D4BB8"/>
    <w:rsid w:val="000E320E"/>
    <w:rsid w:val="000E3969"/>
    <w:rsid w:val="000E5B92"/>
    <w:rsid w:val="000E63B1"/>
    <w:rsid w:val="000F11D4"/>
    <w:rsid w:val="000F16A9"/>
    <w:rsid w:val="000F3A06"/>
    <w:rsid w:val="00101319"/>
    <w:rsid w:val="00110D08"/>
    <w:rsid w:val="00113E8E"/>
    <w:rsid w:val="00115376"/>
    <w:rsid w:val="001214F2"/>
    <w:rsid w:val="00122F75"/>
    <w:rsid w:val="00124C0F"/>
    <w:rsid w:val="001252B7"/>
    <w:rsid w:val="001303C9"/>
    <w:rsid w:val="001359B2"/>
    <w:rsid w:val="00140F88"/>
    <w:rsid w:val="001450C2"/>
    <w:rsid w:val="00146CB9"/>
    <w:rsid w:val="00154293"/>
    <w:rsid w:val="00160000"/>
    <w:rsid w:val="00160432"/>
    <w:rsid w:val="00180525"/>
    <w:rsid w:val="001816DE"/>
    <w:rsid w:val="001829EC"/>
    <w:rsid w:val="001831A3"/>
    <w:rsid w:val="00184DA0"/>
    <w:rsid w:val="00186FE7"/>
    <w:rsid w:val="00187615"/>
    <w:rsid w:val="00192339"/>
    <w:rsid w:val="001929ED"/>
    <w:rsid w:val="001953E7"/>
    <w:rsid w:val="00196A36"/>
    <w:rsid w:val="00196CDE"/>
    <w:rsid w:val="00197B7E"/>
    <w:rsid w:val="001A1C96"/>
    <w:rsid w:val="001A22A0"/>
    <w:rsid w:val="001A2FBC"/>
    <w:rsid w:val="001A53C8"/>
    <w:rsid w:val="001A6008"/>
    <w:rsid w:val="001B109A"/>
    <w:rsid w:val="001C7CE2"/>
    <w:rsid w:val="001D2E04"/>
    <w:rsid w:val="001D352A"/>
    <w:rsid w:val="001D5275"/>
    <w:rsid w:val="001E330B"/>
    <w:rsid w:val="001F267D"/>
    <w:rsid w:val="001F2E44"/>
    <w:rsid w:val="001F77D7"/>
    <w:rsid w:val="002079CE"/>
    <w:rsid w:val="00207EED"/>
    <w:rsid w:val="002139FE"/>
    <w:rsid w:val="00215C2C"/>
    <w:rsid w:val="002176FB"/>
    <w:rsid w:val="002178EF"/>
    <w:rsid w:val="002179AD"/>
    <w:rsid w:val="00221584"/>
    <w:rsid w:val="002228B8"/>
    <w:rsid w:val="00222A1E"/>
    <w:rsid w:val="00225A92"/>
    <w:rsid w:val="0022666C"/>
    <w:rsid w:val="00230FD4"/>
    <w:rsid w:val="00232F88"/>
    <w:rsid w:val="00233DED"/>
    <w:rsid w:val="0023405F"/>
    <w:rsid w:val="00236EB5"/>
    <w:rsid w:val="002400CB"/>
    <w:rsid w:val="002428BD"/>
    <w:rsid w:val="002439B1"/>
    <w:rsid w:val="00245BCE"/>
    <w:rsid w:val="00253465"/>
    <w:rsid w:val="00256398"/>
    <w:rsid w:val="002610F4"/>
    <w:rsid w:val="00261D83"/>
    <w:rsid w:val="00262A2F"/>
    <w:rsid w:val="00263E2F"/>
    <w:rsid w:val="00265D5B"/>
    <w:rsid w:val="002677A1"/>
    <w:rsid w:val="0027159C"/>
    <w:rsid w:val="00272510"/>
    <w:rsid w:val="00273ADD"/>
    <w:rsid w:val="00273F26"/>
    <w:rsid w:val="002768DD"/>
    <w:rsid w:val="00277036"/>
    <w:rsid w:val="00280AE4"/>
    <w:rsid w:val="00282777"/>
    <w:rsid w:val="002839DF"/>
    <w:rsid w:val="00286041"/>
    <w:rsid w:val="0029392A"/>
    <w:rsid w:val="002A0145"/>
    <w:rsid w:val="002A4114"/>
    <w:rsid w:val="002A41EE"/>
    <w:rsid w:val="002B0FB1"/>
    <w:rsid w:val="002B1D2F"/>
    <w:rsid w:val="002B58F9"/>
    <w:rsid w:val="002B5CEA"/>
    <w:rsid w:val="002B7085"/>
    <w:rsid w:val="002C06E5"/>
    <w:rsid w:val="002C34EC"/>
    <w:rsid w:val="002C4D34"/>
    <w:rsid w:val="002C6CE3"/>
    <w:rsid w:val="002D2D5E"/>
    <w:rsid w:val="002D318B"/>
    <w:rsid w:val="002D5961"/>
    <w:rsid w:val="002E2741"/>
    <w:rsid w:val="002F04DD"/>
    <w:rsid w:val="002F1DA0"/>
    <w:rsid w:val="002F79B3"/>
    <w:rsid w:val="00303973"/>
    <w:rsid w:val="003146F0"/>
    <w:rsid w:val="0032336F"/>
    <w:rsid w:val="00323794"/>
    <w:rsid w:val="00324960"/>
    <w:rsid w:val="003258BD"/>
    <w:rsid w:val="0032724F"/>
    <w:rsid w:val="00330784"/>
    <w:rsid w:val="00337D41"/>
    <w:rsid w:val="00343438"/>
    <w:rsid w:val="00344DA6"/>
    <w:rsid w:val="00347747"/>
    <w:rsid w:val="0035349B"/>
    <w:rsid w:val="00355BB4"/>
    <w:rsid w:val="003575A0"/>
    <w:rsid w:val="00361F5C"/>
    <w:rsid w:val="00376E3F"/>
    <w:rsid w:val="00381374"/>
    <w:rsid w:val="00381DFF"/>
    <w:rsid w:val="0038673F"/>
    <w:rsid w:val="003879ED"/>
    <w:rsid w:val="0039089E"/>
    <w:rsid w:val="003920F6"/>
    <w:rsid w:val="00393166"/>
    <w:rsid w:val="00393B07"/>
    <w:rsid w:val="00396E34"/>
    <w:rsid w:val="003B1F42"/>
    <w:rsid w:val="003B6D76"/>
    <w:rsid w:val="003C23A4"/>
    <w:rsid w:val="003D158D"/>
    <w:rsid w:val="003E0E8C"/>
    <w:rsid w:val="003E313C"/>
    <w:rsid w:val="003E5695"/>
    <w:rsid w:val="003F157B"/>
    <w:rsid w:val="003F1912"/>
    <w:rsid w:val="00401868"/>
    <w:rsid w:val="004155A9"/>
    <w:rsid w:val="004177CB"/>
    <w:rsid w:val="00424CA6"/>
    <w:rsid w:val="00430294"/>
    <w:rsid w:val="004323DE"/>
    <w:rsid w:val="00432E91"/>
    <w:rsid w:val="0043493A"/>
    <w:rsid w:val="00440D59"/>
    <w:rsid w:val="00442253"/>
    <w:rsid w:val="004453D6"/>
    <w:rsid w:val="004505C9"/>
    <w:rsid w:val="004515AF"/>
    <w:rsid w:val="00452088"/>
    <w:rsid w:val="00457E12"/>
    <w:rsid w:val="00462C9E"/>
    <w:rsid w:val="00465B62"/>
    <w:rsid w:val="00465E76"/>
    <w:rsid w:val="00471E43"/>
    <w:rsid w:val="004722E8"/>
    <w:rsid w:val="00474AE4"/>
    <w:rsid w:val="00477FD1"/>
    <w:rsid w:val="00480D60"/>
    <w:rsid w:val="004A0F42"/>
    <w:rsid w:val="004A3CCE"/>
    <w:rsid w:val="004B462F"/>
    <w:rsid w:val="004B4C62"/>
    <w:rsid w:val="004C2A25"/>
    <w:rsid w:val="004D3AA0"/>
    <w:rsid w:val="004D4D26"/>
    <w:rsid w:val="004D60EB"/>
    <w:rsid w:val="004E14E3"/>
    <w:rsid w:val="004E59D8"/>
    <w:rsid w:val="004E735B"/>
    <w:rsid w:val="004F2ABC"/>
    <w:rsid w:val="004F4D08"/>
    <w:rsid w:val="004F7F53"/>
    <w:rsid w:val="00501686"/>
    <w:rsid w:val="00506020"/>
    <w:rsid w:val="00506BD6"/>
    <w:rsid w:val="00512772"/>
    <w:rsid w:val="00521689"/>
    <w:rsid w:val="005228AF"/>
    <w:rsid w:val="00523C8E"/>
    <w:rsid w:val="00527B8B"/>
    <w:rsid w:val="005354A4"/>
    <w:rsid w:val="00537042"/>
    <w:rsid w:val="00537712"/>
    <w:rsid w:val="005438CB"/>
    <w:rsid w:val="005459F6"/>
    <w:rsid w:val="005465D4"/>
    <w:rsid w:val="00551515"/>
    <w:rsid w:val="00566515"/>
    <w:rsid w:val="005676D4"/>
    <w:rsid w:val="0057225E"/>
    <w:rsid w:val="005728E8"/>
    <w:rsid w:val="005751E9"/>
    <w:rsid w:val="00577047"/>
    <w:rsid w:val="0058379A"/>
    <w:rsid w:val="00596E4F"/>
    <w:rsid w:val="005A0938"/>
    <w:rsid w:val="005A6637"/>
    <w:rsid w:val="005B20C7"/>
    <w:rsid w:val="005C2A50"/>
    <w:rsid w:val="005C3ED8"/>
    <w:rsid w:val="005C4D7E"/>
    <w:rsid w:val="005E172B"/>
    <w:rsid w:val="005E195E"/>
    <w:rsid w:val="0060006B"/>
    <w:rsid w:val="006010DD"/>
    <w:rsid w:val="00617D01"/>
    <w:rsid w:val="006221A0"/>
    <w:rsid w:val="00623589"/>
    <w:rsid w:val="0063143A"/>
    <w:rsid w:val="00632EA3"/>
    <w:rsid w:val="00643210"/>
    <w:rsid w:val="00650438"/>
    <w:rsid w:val="006547A0"/>
    <w:rsid w:val="00656DF2"/>
    <w:rsid w:val="006626E3"/>
    <w:rsid w:val="0066280A"/>
    <w:rsid w:val="00664C28"/>
    <w:rsid w:val="0066665D"/>
    <w:rsid w:val="00670237"/>
    <w:rsid w:val="006756CC"/>
    <w:rsid w:val="00675ED9"/>
    <w:rsid w:val="0068450F"/>
    <w:rsid w:val="0068502D"/>
    <w:rsid w:val="006858E4"/>
    <w:rsid w:val="00687BBA"/>
    <w:rsid w:val="00691DC2"/>
    <w:rsid w:val="00693183"/>
    <w:rsid w:val="00695371"/>
    <w:rsid w:val="00697E2D"/>
    <w:rsid w:val="006A2B28"/>
    <w:rsid w:val="006A312D"/>
    <w:rsid w:val="006A7BBA"/>
    <w:rsid w:val="006B0029"/>
    <w:rsid w:val="006B6DCC"/>
    <w:rsid w:val="006C4A67"/>
    <w:rsid w:val="006C4F2E"/>
    <w:rsid w:val="006C65A8"/>
    <w:rsid w:val="006C6A22"/>
    <w:rsid w:val="006D2295"/>
    <w:rsid w:val="006D7977"/>
    <w:rsid w:val="006E3402"/>
    <w:rsid w:val="006E44EC"/>
    <w:rsid w:val="006E47A8"/>
    <w:rsid w:val="006F2114"/>
    <w:rsid w:val="006F418B"/>
    <w:rsid w:val="00705879"/>
    <w:rsid w:val="007058CB"/>
    <w:rsid w:val="00716F03"/>
    <w:rsid w:val="007371F1"/>
    <w:rsid w:val="00741DE0"/>
    <w:rsid w:val="007424FC"/>
    <w:rsid w:val="007456F1"/>
    <w:rsid w:val="00745AC3"/>
    <w:rsid w:val="007466A1"/>
    <w:rsid w:val="007474D3"/>
    <w:rsid w:val="00747DA2"/>
    <w:rsid w:val="00754B4D"/>
    <w:rsid w:val="007551B2"/>
    <w:rsid w:val="007600C2"/>
    <w:rsid w:val="0076065F"/>
    <w:rsid w:val="007626C6"/>
    <w:rsid w:val="00767BB6"/>
    <w:rsid w:val="00767BBA"/>
    <w:rsid w:val="00767D2F"/>
    <w:rsid w:val="00773577"/>
    <w:rsid w:val="0077644B"/>
    <w:rsid w:val="0078133D"/>
    <w:rsid w:val="00783723"/>
    <w:rsid w:val="0079250D"/>
    <w:rsid w:val="00795AF7"/>
    <w:rsid w:val="007A6B2F"/>
    <w:rsid w:val="007B395B"/>
    <w:rsid w:val="007B687D"/>
    <w:rsid w:val="007C2B3B"/>
    <w:rsid w:val="007C430A"/>
    <w:rsid w:val="007C5FCB"/>
    <w:rsid w:val="007D00D1"/>
    <w:rsid w:val="007D493B"/>
    <w:rsid w:val="007E0771"/>
    <w:rsid w:val="007E5CD7"/>
    <w:rsid w:val="007E698E"/>
    <w:rsid w:val="007F38F0"/>
    <w:rsid w:val="007F500B"/>
    <w:rsid w:val="008002D0"/>
    <w:rsid w:val="00800DB1"/>
    <w:rsid w:val="00800E26"/>
    <w:rsid w:val="008036EA"/>
    <w:rsid w:val="008053E1"/>
    <w:rsid w:val="00805AAC"/>
    <w:rsid w:val="00812D66"/>
    <w:rsid w:val="008201B3"/>
    <w:rsid w:val="0082156D"/>
    <w:rsid w:val="00826B2D"/>
    <w:rsid w:val="00830AD0"/>
    <w:rsid w:val="00831685"/>
    <w:rsid w:val="00831889"/>
    <w:rsid w:val="00832C0A"/>
    <w:rsid w:val="00834ABF"/>
    <w:rsid w:val="00837BF3"/>
    <w:rsid w:val="00854E35"/>
    <w:rsid w:val="0085522E"/>
    <w:rsid w:val="008561C3"/>
    <w:rsid w:val="00862DF0"/>
    <w:rsid w:val="0086357E"/>
    <w:rsid w:val="00865A64"/>
    <w:rsid w:val="00875051"/>
    <w:rsid w:val="00875DE9"/>
    <w:rsid w:val="00876183"/>
    <w:rsid w:val="00881668"/>
    <w:rsid w:val="008821CE"/>
    <w:rsid w:val="00882DBE"/>
    <w:rsid w:val="0088367A"/>
    <w:rsid w:val="008837C9"/>
    <w:rsid w:val="008937C4"/>
    <w:rsid w:val="008A6E87"/>
    <w:rsid w:val="008A76F8"/>
    <w:rsid w:val="008B6ABE"/>
    <w:rsid w:val="008C12CF"/>
    <w:rsid w:val="008C26C5"/>
    <w:rsid w:val="008C6973"/>
    <w:rsid w:val="008D22B6"/>
    <w:rsid w:val="008D4413"/>
    <w:rsid w:val="008D7ED6"/>
    <w:rsid w:val="008E4ADD"/>
    <w:rsid w:val="008E5942"/>
    <w:rsid w:val="008F016A"/>
    <w:rsid w:val="008F2026"/>
    <w:rsid w:val="008F5377"/>
    <w:rsid w:val="00900E19"/>
    <w:rsid w:val="00907259"/>
    <w:rsid w:val="00911E95"/>
    <w:rsid w:val="0092731E"/>
    <w:rsid w:val="009273FB"/>
    <w:rsid w:val="00945FAD"/>
    <w:rsid w:val="009502D8"/>
    <w:rsid w:val="009524E0"/>
    <w:rsid w:val="0095635F"/>
    <w:rsid w:val="00957D93"/>
    <w:rsid w:val="00960CE0"/>
    <w:rsid w:val="0096399D"/>
    <w:rsid w:val="009668D8"/>
    <w:rsid w:val="00971FE5"/>
    <w:rsid w:val="00973E56"/>
    <w:rsid w:val="00974658"/>
    <w:rsid w:val="0097568B"/>
    <w:rsid w:val="009809C1"/>
    <w:rsid w:val="00984920"/>
    <w:rsid w:val="009858A7"/>
    <w:rsid w:val="00990DB5"/>
    <w:rsid w:val="00990EFA"/>
    <w:rsid w:val="00991B64"/>
    <w:rsid w:val="00993D3A"/>
    <w:rsid w:val="009B286D"/>
    <w:rsid w:val="009B4E30"/>
    <w:rsid w:val="009C098D"/>
    <w:rsid w:val="009C0C1A"/>
    <w:rsid w:val="009C1135"/>
    <w:rsid w:val="009C562C"/>
    <w:rsid w:val="009D024D"/>
    <w:rsid w:val="009E1FBF"/>
    <w:rsid w:val="009E22B0"/>
    <w:rsid w:val="009E45A8"/>
    <w:rsid w:val="009E624C"/>
    <w:rsid w:val="009F0E63"/>
    <w:rsid w:val="00A016CB"/>
    <w:rsid w:val="00A049C1"/>
    <w:rsid w:val="00A05199"/>
    <w:rsid w:val="00A12E87"/>
    <w:rsid w:val="00A15385"/>
    <w:rsid w:val="00A32A7D"/>
    <w:rsid w:val="00A366E4"/>
    <w:rsid w:val="00A437AF"/>
    <w:rsid w:val="00A5359C"/>
    <w:rsid w:val="00A5413D"/>
    <w:rsid w:val="00A56053"/>
    <w:rsid w:val="00A61426"/>
    <w:rsid w:val="00A65180"/>
    <w:rsid w:val="00A663F2"/>
    <w:rsid w:val="00A702E8"/>
    <w:rsid w:val="00A80CA7"/>
    <w:rsid w:val="00A81338"/>
    <w:rsid w:val="00A831E4"/>
    <w:rsid w:val="00A83832"/>
    <w:rsid w:val="00A84E6A"/>
    <w:rsid w:val="00A8575A"/>
    <w:rsid w:val="00AA3303"/>
    <w:rsid w:val="00AA59F8"/>
    <w:rsid w:val="00AB10EC"/>
    <w:rsid w:val="00AB3DE1"/>
    <w:rsid w:val="00AB3EA3"/>
    <w:rsid w:val="00AB5213"/>
    <w:rsid w:val="00AB60ED"/>
    <w:rsid w:val="00AD039D"/>
    <w:rsid w:val="00AD4FF7"/>
    <w:rsid w:val="00AD6D67"/>
    <w:rsid w:val="00AE0244"/>
    <w:rsid w:val="00AE2BCA"/>
    <w:rsid w:val="00AF3174"/>
    <w:rsid w:val="00AF4255"/>
    <w:rsid w:val="00AF59F7"/>
    <w:rsid w:val="00AF68EB"/>
    <w:rsid w:val="00B029CC"/>
    <w:rsid w:val="00B0357F"/>
    <w:rsid w:val="00B10DFB"/>
    <w:rsid w:val="00B17FC8"/>
    <w:rsid w:val="00B22FC7"/>
    <w:rsid w:val="00B30A4B"/>
    <w:rsid w:val="00B30EC7"/>
    <w:rsid w:val="00B363FE"/>
    <w:rsid w:val="00B41C20"/>
    <w:rsid w:val="00B436A7"/>
    <w:rsid w:val="00B440A6"/>
    <w:rsid w:val="00B52FB5"/>
    <w:rsid w:val="00B53352"/>
    <w:rsid w:val="00B53CC5"/>
    <w:rsid w:val="00B60662"/>
    <w:rsid w:val="00B613A2"/>
    <w:rsid w:val="00B718F6"/>
    <w:rsid w:val="00B72B45"/>
    <w:rsid w:val="00B80CB4"/>
    <w:rsid w:val="00B86E2F"/>
    <w:rsid w:val="00BA0CAB"/>
    <w:rsid w:val="00BA0DFC"/>
    <w:rsid w:val="00BB0AAF"/>
    <w:rsid w:val="00BB645C"/>
    <w:rsid w:val="00BC3E02"/>
    <w:rsid w:val="00BC589B"/>
    <w:rsid w:val="00BC7879"/>
    <w:rsid w:val="00BD1318"/>
    <w:rsid w:val="00BD230F"/>
    <w:rsid w:val="00BD35DB"/>
    <w:rsid w:val="00BD3FBD"/>
    <w:rsid w:val="00BD5872"/>
    <w:rsid w:val="00BD7EC7"/>
    <w:rsid w:val="00BE1806"/>
    <w:rsid w:val="00BE4AA7"/>
    <w:rsid w:val="00BE6082"/>
    <w:rsid w:val="00BE6650"/>
    <w:rsid w:val="00BE6A9A"/>
    <w:rsid w:val="00BF5424"/>
    <w:rsid w:val="00BF5787"/>
    <w:rsid w:val="00BF636D"/>
    <w:rsid w:val="00C0235A"/>
    <w:rsid w:val="00C1304E"/>
    <w:rsid w:val="00C208F7"/>
    <w:rsid w:val="00C21DCD"/>
    <w:rsid w:val="00C3094B"/>
    <w:rsid w:val="00C4081B"/>
    <w:rsid w:val="00C433A1"/>
    <w:rsid w:val="00C44665"/>
    <w:rsid w:val="00C66EE9"/>
    <w:rsid w:val="00C72434"/>
    <w:rsid w:val="00C725AA"/>
    <w:rsid w:val="00C73C00"/>
    <w:rsid w:val="00C7602A"/>
    <w:rsid w:val="00C76E44"/>
    <w:rsid w:val="00C7778C"/>
    <w:rsid w:val="00C80601"/>
    <w:rsid w:val="00C843AF"/>
    <w:rsid w:val="00C851AA"/>
    <w:rsid w:val="00C86B6A"/>
    <w:rsid w:val="00CA26AE"/>
    <w:rsid w:val="00CB3EA9"/>
    <w:rsid w:val="00CB6A07"/>
    <w:rsid w:val="00CE09D3"/>
    <w:rsid w:val="00CE3605"/>
    <w:rsid w:val="00CE78EB"/>
    <w:rsid w:val="00CF5462"/>
    <w:rsid w:val="00D04257"/>
    <w:rsid w:val="00D07DA2"/>
    <w:rsid w:val="00D10B92"/>
    <w:rsid w:val="00D12F5C"/>
    <w:rsid w:val="00D14775"/>
    <w:rsid w:val="00D15B7D"/>
    <w:rsid w:val="00D15DDA"/>
    <w:rsid w:val="00D21D52"/>
    <w:rsid w:val="00D356A9"/>
    <w:rsid w:val="00D4065E"/>
    <w:rsid w:val="00D441AE"/>
    <w:rsid w:val="00D56FDE"/>
    <w:rsid w:val="00D62365"/>
    <w:rsid w:val="00D62C01"/>
    <w:rsid w:val="00D64039"/>
    <w:rsid w:val="00D657E6"/>
    <w:rsid w:val="00D72146"/>
    <w:rsid w:val="00D7537D"/>
    <w:rsid w:val="00D75454"/>
    <w:rsid w:val="00D75558"/>
    <w:rsid w:val="00D83B18"/>
    <w:rsid w:val="00D87750"/>
    <w:rsid w:val="00D913AD"/>
    <w:rsid w:val="00D9474D"/>
    <w:rsid w:val="00DA30AB"/>
    <w:rsid w:val="00DA607E"/>
    <w:rsid w:val="00DA7245"/>
    <w:rsid w:val="00DC112E"/>
    <w:rsid w:val="00DC3964"/>
    <w:rsid w:val="00DC5E60"/>
    <w:rsid w:val="00DC7511"/>
    <w:rsid w:val="00DD6533"/>
    <w:rsid w:val="00DE7CF9"/>
    <w:rsid w:val="00DF5E61"/>
    <w:rsid w:val="00E01071"/>
    <w:rsid w:val="00E022E3"/>
    <w:rsid w:val="00E041E9"/>
    <w:rsid w:val="00E17C7A"/>
    <w:rsid w:val="00E20EFC"/>
    <w:rsid w:val="00E22E86"/>
    <w:rsid w:val="00E31BE2"/>
    <w:rsid w:val="00E31FBA"/>
    <w:rsid w:val="00E36942"/>
    <w:rsid w:val="00E403A8"/>
    <w:rsid w:val="00E41182"/>
    <w:rsid w:val="00E43EF3"/>
    <w:rsid w:val="00E45F62"/>
    <w:rsid w:val="00E46D5E"/>
    <w:rsid w:val="00E519F9"/>
    <w:rsid w:val="00E64161"/>
    <w:rsid w:val="00E709B2"/>
    <w:rsid w:val="00E76FBE"/>
    <w:rsid w:val="00E81EF8"/>
    <w:rsid w:val="00E86D26"/>
    <w:rsid w:val="00E8714D"/>
    <w:rsid w:val="00E93571"/>
    <w:rsid w:val="00E95A5B"/>
    <w:rsid w:val="00E97BC8"/>
    <w:rsid w:val="00EA3746"/>
    <w:rsid w:val="00EA5B43"/>
    <w:rsid w:val="00EB28A4"/>
    <w:rsid w:val="00EC0270"/>
    <w:rsid w:val="00EC4584"/>
    <w:rsid w:val="00ED0152"/>
    <w:rsid w:val="00ED0766"/>
    <w:rsid w:val="00ED0BBE"/>
    <w:rsid w:val="00ED4F30"/>
    <w:rsid w:val="00ED5669"/>
    <w:rsid w:val="00EF1A55"/>
    <w:rsid w:val="00EF2390"/>
    <w:rsid w:val="00F02C15"/>
    <w:rsid w:val="00F12A9E"/>
    <w:rsid w:val="00F1680F"/>
    <w:rsid w:val="00F20AC7"/>
    <w:rsid w:val="00F21350"/>
    <w:rsid w:val="00F32E56"/>
    <w:rsid w:val="00F35B73"/>
    <w:rsid w:val="00F37D1F"/>
    <w:rsid w:val="00F40227"/>
    <w:rsid w:val="00F40569"/>
    <w:rsid w:val="00F55C27"/>
    <w:rsid w:val="00F57379"/>
    <w:rsid w:val="00F607FB"/>
    <w:rsid w:val="00F6324D"/>
    <w:rsid w:val="00F6470C"/>
    <w:rsid w:val="00F670EA"/>
    <w:rsid w:val="00F678BD"/>
    <w:rsid w:val="00F704FA"/>
    <w:rsid w:val="00F72BE9"/>
    <w:rsid w:val="00F75969"/>
    <w:rsid w:val="00F75A47"/>
    <w:rsid w:val="00F76292"/>
    <w:rsid w:val="00F844F9"/>
    <w:rsid w:val="00F87B6F"/>
    <w:rsid w:val="00F978A4"/>
    <w:rsid w:val="00FA2852"/>
    <w:rsid w:val="00FA7AF4"/>
    <w:rsid w:val="00FB2104"/>
    <w:rsid w:val="00FC3977"/>
    <w:rsid w:val="00FC72A1"/>
    <w:rsid w:val="00FC76EA"/>
    <w:rsid w:val="00FD77A7"/>
    <w:rsid w:val="00FE2FCE"/>
    <w:rsid w:val="00FF1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4247F"/>
  <w15:docId w15:val="{ABE71B04-A999-4582-A46A-CE30FA2D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83"/>
  </w:style>
  <w:style w:type="paragraph" w:styleId="1">
    <w:name w:val="heading 1"/>
    <w:basedOn w:val="a"/>
    <w:next w:val="a"/>
    <w:link w:val="10"/>
    <w:uiPriority w:val="9"/>
    <w:qFormat/>
    <w:rsid w:val="007C5FCB"/>
    <w:pPr>
      <w:spacing w:before="200" w:after="200" w:line="360" w:lineRule="auto"/>
      <w:jc w:val="center"/>
      <w:outlineLvl w:val="0"/>
    </w:pPr>
    <w:rPr>
      <w:rFonts w:ascii="Times New Roman" w:hAnsi="Times New Roman" w:cs="Times New Roman"/>
      <w:b/>
      <w:bCs/>
      <w:sz w:val="28"/>
      <w:szCs w:val="28"/>
    </w:rPr>
  </w:style>
  <w:style w:type="paragraph" w:styleId="3">
    <w:name w:val="heading 3"/>
    <w:basedOn w:val="a"/>
    <w:next w:val="a"/>
    <w:link w:val="30"/>
    <w:uiPriority w:val="9"/>
    <w:unhideWhenUsed/>
    <w:qFormat/>
    <w:rsid w:val="00AD03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352A"/>
  </w:style>
  <w:style w:type="paragraph" w:styleId="a5">
    <w:name w:val="footer"/>
    <w:basedOn w:val="a"/>
    <w:link w:val="a6"/>
    <w:uiPriority w:val="99"/>
    <w:unhideWhenUsed/>
    <w:rsid w:val="001D3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352A"/>
  </w:style>
  <w:style w:type="table" w:styleId="a7">
    <w:name w:val="Table Grid"/>
    <w:basedOn w:val="a1"/>
    <w:uiPriority w:val="59"/>
    <w:rsid w:val="001D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99"/>
    <w:qFormat/>
    <w:rsid w:val="001D352A"/>
    <w:pPr>
      <w:ind w:left="720"/>
      <w:contextualSpacing/>
    </w:pPr>
  </w:style>
  <w:style w:type="character" w:customStyle="1" w:styleId="a9">
    <w:name w:val="Абзац списка Знак"/>
    <w:link w:val="a8"/>
    <w:uiPriority w:val="99"/>
    <w:qFormat/>
    <w:rsid w:val="001D352A"/>
  </w:style>
  <w:style w:type="character" w:customStyle="1" w:styleId="aa">
    <w:name w:val="Основной текст_"/>
    <w:basedOn w:val="a0"/>
    <w:link w:val="11"/>
    <w:rsid w:val="001D352A"/>
    <w:rPr>
      <w:rFonts w:ascii="Times New Roman" w:eastAsia="Times New Roman" w:hAnsi="Times New Roman" w:cs="Times New Roman"/>
      <w:spacing w:val="1"/>
      <w:sz w:val="23"/>
      <w:szCs w:val="23"/>
      <w:shd w:val="clear" w:color="auto" w:fill="FFFFFF"/>
    </w:rPr>
  </w:style>
  <w:style w:type="paragraph" w:customStyle="1" w:styleId="11">
    <w:name w:val="Основной текст1"/>
    <w:basedOn w:val="a"/>
    <w:link w:val="aa"/>
    <w:rsid w:val="001D352A"/>
    <w:pPr>
      <w:widowControl w:val="0"/>
      <w:shd w:val="clear" w:color="auto" w:fill="FFFFFF"/>
      <w:spacing w:after="0" w:line="338" w:lineRule="exact"/>
      <w:ind w:hanging="680"/>
      <w:jc w:val="both"/>
    </w:pPr>
    <w:rPr>
      <w:rFonts w:ascii="Times New Roman" w:eastAsia="Times New Roman" w:hAnsi="Times New Roman" w:cs="Times New Roman"/>
      <w:spacing w:val="1"/>
      <w:sz w:val="23"/>
      <w:szCs w:val="23"/>
    </w:rPr>
  </w:style>
  <w:style w:type="character" w:styleId="ab">
    <w:name w:val="Strong"/>
    <w:basedOn w:val="a0"/>
    <w:uiPriority w:val="22"/>
    <w:qFormat/>
    <w:rsid w:val="001D352A"/>
    <w:rPr>
      <w:b/>
      <w:bCs/>
    </w:rPr>
  </w:style>
  <w:style w:type="paragraph" w:styleId="ac">
    <w:name w:val="No Spacing"/>
    <w:uiPriority w:val="1"/>
    <w:qFormat/>
    <w:rsid w:val="00D62C01"/>
    <w:pPr>
      <w:spacing w:after="0" w:line="240" w:lineRule="auto"/>
    </w:pPr>
  </w:style>
  <w:style w:type="paragraph" w:styleId="ad">
    <w:name w:val="footnote text"/>
    <w:aliases w:val="Текст сноски Знак Знак,Текст сноски Знак Знак Знак,Текст сноски Знак Знак Знак Знак Знак Знак,F1,Текст сноски Знак Знак Знак Знак Знак Знак Знак Знак,single spa,Сноска макета,Текст сноски макета,Сноска j,Niinea iaeaoa,Oaeno niinee iaeaoa,ft"/>
    <w:basedOn w:val="a"/>
    <w:link w:val="ae"/>
    <w:uiPriority w:val="99"/>
    <w:unhideWhenUsed/>
    <w:qFormat/>
    <w:rsid w:val="00D62C01"/>
    <w:pPr>
      <w:spacing w:after="0" w:line="240" w:lineRule="auto"/>
    </w:pPr>
    <w:rPr>
      <w:sz w:val="20"/>
      <w:szCs w:val="20"/>
    </w:rPr>
  </w:style>
  <w:style w:type="character" w:customStyle="1" w:styleId="ae">
    <w:name w:val="Текст сноски Знак"/>
    <w:aliases w:val="Текст сноски Знак Знак Знак1,Текст сноски Знак Знак Знак Знак,Текст сноски Знак Знак Знак Знак Знак Знак Знак,F1 Знак,Текст сноски Знак Знак Знак Знак Знак Знак Знак Знак Знак,single spa Знак,Сноска макета Знак,Текст сноски макета Знак"/>
    <w:basedOn w:val="a0"/>
    <w:link w:val="ad"/>
    <w:uiPriority w:val="99"/>
    <w:rsid w:val="00D62C01"/>
    <w:rPr>
      <w:sz w:val="20"/>
      <w:szCs w:val="20"/>
    </w:rPr>
  </w:style>
  <w:style w:type="character" w:styleId="af">
    <w:name w:val="footnote reference"/>
    <w:aliases w:val="сноска4,Знак сноски-FN,Ciae niinee-FN,Знак сноски 1,fr,Used by Word for Help footnote symbols,Referencia nota al pie"/>
    <w:basedOn w:val="a0"/>
    <w:uiPriority w:val="99"/>
    <w:unhideWhenUsed/>
    <w:rsid w:val="00D62C01"/>
    <w:rPr>
      <w:vertAlign w:val="superscript"/>
    </w:rPr>
  </w:style>
  <w:style w:type="paragraph" w:styleId="af0">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2"/>
    <w:uiPriority w:val="99"/>
    <w:unhideWhenUsed/>
    <w:rsid w:val="00D62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4A0F42"/>
    <w:rPr>
      <w:sz w:val="16"/>
      <w:szCs w:val="16"/>
    </w:rPr>
  </w:style>
  <w:style w:type="paragraph" w:styleId="af2">
    <w:name w:val="annotation text"/>
    <w:basedOn w:val="a"/>
    <w:link w:val="af3"/>
    <w:uiPriority w:val="99"/>
    <w:semiHidden/>
    <w:unhideWhenUsed/>
    <w:rsid w:val="004A0F42"/>
    <w:pPr>
      <w:spacing w:line="240" w:lineRule="auto"/>
    </w:pPr>
    <w:rPr>
      <w:sz w:val="20"/>
      <w:szCs w:val="20"/>
    </w:rPr>
  </w:style>
  <w:style w:type="character" w:customStyle="1" w:styleId="af3">
    <w:name w:val="Текст примечания Знак"/>
    <w:basedOn w:val="a0"/>
    <w:link w:val="af2"/>
    <w:uiPriority w:val="99"/>
    <w:semiHidden/>
    <w:rsid w:val="004A0F42"/>
    <w:rPr>
      <w:sz w:val="20"/>
      <w:szCs w:val="20"/>
    </w:rPr>
  </w:style>
  <w:style w:type="paragraph" w:styleId="af4">
    <w:name w:val="annotation subject"/>
    <w:basedOn w:val="af2"/>
    <w:next w:val="af2"/>
    <w:link w:val="af5"/>
    <w:uiPriority w:val="99"/>
    <w:semiHidden/>
    <w:unhideWhenUsed/>
    <w:rsid w:val="004A0F42"/>
    <w:rPr>
      <w:b/>
      <w:bCs/>
    </w:rPr>
  </w:style>
  <w:style w:type="character" w:customStyle="1" w:styleId="af5">
    <w:name w:val="Тема примечания Знак"/>
    <w:basedOn w:val="af3"/>
    <w:link w:val="af4"/>
    <w:uiPriority w:val="99"/>
    <w:semiHidden/>
    <w:rsid w:val="004A0F42"/>
    <w:rPr>
      <w:b/>
      <w:bCs/>
      <w:sz w:val="20"/>
      <w:szCs w:val="20"/>
    </w:rPr>
  </w:style>
  <w:style w:type="paragraph" w:styleId="af6">
    <w:name w:val="Balloon Text"/>
    <w:basedOn w:val="a"/>
    <w:link w:val="af7"/>
    <w:uiPriority w:val="99"/>
    <w:semiHidden/>
    <w:unhideWhenUsed/>
    <w:rsid w:val="004A0F4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A0F42"/>
    <w:rPr>
      <w:rFonts w:ascii="Segoe UI" w:hAnsi="Segoe UI" w:cs="Segoe UI"/>
      <w:sz w:val="18"/>
      <w:szCs w:val="18"/>
    </w:rPr>
  </w:style>
  <w:style w:type="paragraph" w:customStyle="1" w:styleId="13">
    <w:name w:val="Абзац списка1"/>
    <w:basedOn w:val="a"/>
    <w:rsid w:val="00BB0AAF"/>
    <w:pPr>
      <w:suppressAutoHyphens/>
      <w:spacing w:after="200" w:line="276" w:lineRule="auto"/>
      <w:ind w:left="720"/>
    </w:pPr>
    <w:rPr>
      <w:rFonts w:ascii="Calibri" w:eastAsia="Arial Unicode MS" w:hAnsi="Calibri" w:cs="Calibri"/>
      <w:lang w:eastAsia="ar-SA"/>
    </w:rPr>
  </w:style>
  <w:style w:type="character" w:customStyle="1" w:styleId="10">
    <w:name w:val="Заголовок 1 Знак"/>
    <w:basedOn w:val="a0"/>
    <w:link w:val="1"/>
    <w:uiPriority w:val="9"/>
    <w:rsid w:val="007C5FCB"/>
    <w:rPr>
      <w:rFonts w:ascii="Times New Roman" w:hAnsi="Times New Roman" w:cs="Times New Roman"/>
      <w:b/>
      <w:bCs/>
      <w:sz w:val="28"/>
      <w:szCs w:val="28"/>
    </w:rPr>
  </w:style>
  <w:style w:type="paragraph" w:styleId="af8">
    <w:name w:val="TOC Heading"/>
    <w:basedOn w:val="1"/>
    <w:next w:val="a"/>
    <w:uiPriority w:val="39"/>
    <w:unhideWhenUsed/>
    <w:qFormat/>
    <w:rsid w:val="007C5FCB"/>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4">
    <w:name w:val="toc 1"/>
    <w:basedOn w:val="a"/>
    <w:next w:val="a"/>
    <w:autoRedefine/>
    <w:uiPriority w:val="39"/>
    <w:unhideWhenUsed/>
    <w:rsid w:val="007C5FCB"/>
    <w:pPr>
      <w:spacing w:after="100"/>
    </w:pPr>
  </w:style>
  <w:style w:type="character" w:styleId="af9">
    <w:name w:val="Hyperlink"/>
    <w:basedOn w:val="a0"/>
    <w:uiPriority w:val="99"/>
    <w:unhideWhenUsed/>
    <w:rsid w:val="007C5FCB"/>
    <w:rPr>
      <w:color w:val="0563C1" w:themeColor="hyperlink"/>
      <w:u w:val="single"/>
    </w:rPr>
  </w:style>
  <w:style w:type="character" w:customStyle="1" w:styleId="30">
    <w:name w:val="Заголовок 3 Знак"/>
    <w:basedOn w:val="a0"/>
    <w:link w:val="3"/>
    <w:uiPriority w:val="9"/>
    <w:rsid w:val="00AD039D"/>
    <w:rPr>
      <w:rFonts w:asciiTheme="majorHAnsi" w:eastAsiaTheme="majorEastAsia" w:hAnsiTheme="majorHAnsi" w:cstheme="majorBidi"/>
      <w:b/>
      <w:bCs/>
      <w:color w:val="5B9BD5" w:themeColor="accent1"/>
    </w:rPr>
  </w:style>
  <w:style w:type="character" w:customStyle="1" w:styleId="12">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f0"/>
    <w:uiPriority w:val="99"/>
    <w:locked/>
    <w:rsid w:val="00C0235A"/>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650438"/>
    <w:pPr>
      <w:spacing w:after="100"/>
      <w:ind w:left="440"/>
    </w:pPr>
  </w:style>
  <w:style w:type="paragraph" w:styleId="afa">
    <w:name w:val="Revision"/>
    <w:hidden/>
    <w:uiPriority w:val="99"/>
    <w:semiHidden/>
    <w:rsid w:val="00401868"/>
    <w:pPr>
      <w:spacing w:after="0" w:line="240" w:lineRule="auto"/>
    </w:pPr>
  </w:style>
  <w:style w:type="character" w:customStyle="1" w:styleId="FontStyle140">
    <w:name w:val="Font Style140"/>
    <w:basedOn w:val="a0"/>
    <w:uiPriority w:val="99"/>
    <w:rsid w:val="00577047"/>
    <w:rPr>
      <w:rFonts w:ascii="Times New Roman" w:hAnsi="Times New Roman" w:cs="Times New Roman"/>
      <w:b/>
      <w:bCs/>
      <w:sz w:val="28"/>
      <w:szCs w:val="28"/>
    </w:rPr>
  </w:style>
  <w:style w:type="paragraph" w:customStyle="1" w:styleId="Style22">
    <w:name w:val="Style22"/>
    <w:basedOn w:val="a"/>
    <w:uiPriority w:val="99"/>
    <w:rsid w:val="00577047"/>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0031">
      <w:bodyDiv w:val="1"/>
      <w:marLeft w:val="0"/>
      <w:marRight w:val="0"/>
      <w:marTop w:val="0"/>
      <w:marBottom w:val="0"/>
      <w:divBdr>
        <w:top w:val="none" w:sz="0" w:space="0" w:color="auto"/>
        <w:left w:val="none" w:sz="0" w:space="0" w:color="auto"/>
        <w:bottom w:val="none" w:sz="0" w:space="0" w:color="auto"/>
        <w:right w:val="none" w:sz="0" w:space="0" w:color="auto"/>
      </w:divBdr>
    </w:div>
    <w:div w:id="396132165">
      <w:bodyDiv w:val="1"/>
      <w:marLeft w:val="0"/>
      <w:marRight w:val="0"/>
      <w:marTop w:val="0"/>
      <w:marBottom w:val="0"/>
      <w:divBdr>
        <w:top w:val="none" w:sz="0" w:space="0" w:color="auto"/>
        <w:left w:val="none" w:sz="0" w:space="0" w:color="auto"/>
        <w:bottom w:val="none" w:sz="0" w:space="0" w:color="auto"/>
        <w:right w:val="none" w:sz="0" w:space="0" w:color="auto"/>
      </w:divBdr>
    </w:div>
    <w:div w:id="402025478">
      <w:bodyDiv w:val="1"/>
      <w:marLeft w:val="0"/>
      <w:marRight w:val="0"/>
      <w:marTop w:val="0"/>
      <w:marBottom w:val="0"/>
      <w:divBdr>
        <w:top w:val="none" w:sz="0" w:space="0" w:color="auto"/>
        <w:left w:val="none" w:sz="0" w:space="0" w:color="auto"/>
        <w:bottom w:val="none" w:sz="0" w:space="0" w:color="auto"/>
        <w:right w:val="none" w:sz="0" w:space="0" w:color="auto"/>
      </w:divBdr>
    </w:div>
    <w:div w:id="807741938">
      <w:bodyDiv w:val="1"/>
      <w:marLeft w:val="0"/>
      <w:marRight w:val="0"/>
      <w:marTop w:val="0"/>
      <w:marBottom w:val="0"/>
      <w:divBdr>
        <w:top w:val="none" w:sz="0" w:space="0" w:color="auto"/>
        <w:left w:val="none" w:sz="0" w:space="0" w:color="auto"/>
        <w:bottom w:val="none" w:sz="0" w:space="0" w:color="auto"/>
        <w:right w:val="none" w:sz="0" w:space="0" w:color="auto"/>
      </w:divBdr>
    </w:div>
    <w:div w:id="1021710501">
      <w:bodyDiv w:val="1"/>
      <w:marLeft w:val="0"/>
      <w:marRight w:val="0"/>
      <w:marTop w:val="0"/>
      <w:marBottom w:val="0"/>
      <w:divBdr>
        <w:top w:val="none" w:sz="0" w:space="0" w:color="auto"/>
        <w:left w:val="none" w:sz="0" w:space="0" w:color="auto"/>
        <w:bottom w:val="none" w:sz="0" w:space="0" w:color="auto"/>
        <w:right w:val="none" w:sz="0" w:space="0" w:color="auto"/>
      </w:divBdr>
    </w:div>
    <w:div w:id="1149633555">
      <w:bodyDiv w:val="1"/>
      <w:marLeft w:val="0"/>
      <w:marRight w:val="0"/>
      <w:marTop w:val="0"/>
      <w:marBottom w:val="0"/>
      <w:divBdr>
        <w:top w:val="none" w:sz="0" w:space="0" w:color="auto"/>
        <w:left w:val="none" w:sz="0" w:space="0" w:color="auto"/>
        <w:bottom w:val="none" w:sz="0" w:space="0" w:color="auto"/>
        <w:right w:val="none" w:sz="0" w:space="0" w:color="auto"/>
      </w:divBdr>
    </w:div>
    <w:div w:id="1202666956">
      <w:bodyDiv w:val="1"/>
      <w:marLeft w:val="0"/>
      <w:marRight w:val="0"/>
      <w:marTop w:val="0"/>
      <w:marBottom w:val="0"/>
      <w:divBdr>
        <w:top w:val="none" w:sz="0" w:space="0" w:color="auto"/>
        <w:left w:val="none" w:sz="0" w:space="0" w:color="auto"/>
        <w:bottom w:val="none" w:sz="0" w:space="0" w:color="auto"/>
        <w:right w:val="none" w:sz="0" w:space="0" w:color="auto"/>
      </w:divBdr>
    </w:div>
    <w:div w:id="1364136565">
      <w:bodyDiv w:val="1"/>
      <w:marLeft w:val="0"/>
      <w:marRight w:val="0"/>
      <w:marTop w:val="0"/>
      <w:marBottom w:val="0"/>
      <w:divBdr>
        <w:top w:val="none" w:sz="0" w:space="0" w:color="auto"/>
        <w:left w:val="none" w:sz="0" w:space="0" w:color="auto"/>
        <w:bottom w:val="none" w:sz="0" w:space="0" w:color="auto"/>
        <w:right w:val="none" w:sz="0" w:space="0" w:color="auto"/>
      </w:divBdr>
      <w:divsChild>
        <w:div w:id="1729962344">
          <w:marLeft w:val="0"/>
          <w:marRight w:val="0"/>
          <w:marTop w:val="0"/>
          <w:marBottom w:val="0"/>
          <w:divBdr>
            <w:top w:val="none" w:sz="0" w:space="0" w:color="auto"/>
            <w:left w:val="none" w:sz="0" w:space="0" w:color="auto"/>
            <w:bottom w:val="none" w:sz="0" w:space="0" w:color="auto"/>
            <w:right w:val="none" w:sz="0" w:space="0" w:color="auto"/>
          </w:divBdr>
        </w:div>
        <w:div w:id="720517280">
          <w:marLeft w:val="0"/>
          <w:marRight w:val="0"/>
          <w:marTop w:val="0"/>
          <w:marBottom w:val="0"/>
          <w:divBdr>
            <w:top w:val="none" w:sz="0" w:space="0" w:color="auto"/>
            <w:left w:val="none" w:sz="0" w:space="0" w:color="auto"/>
            <w:bottom w:val="none" w:sz="0" w:space="0" w:color="auto"/>
            <w:right w:val="none" w:sz="0" w:space="0" w:color="auto"/>
          </w:divBdr>
        </w:div>
        <w:div w:id="2110880957">
          <w:marLeft w:val="0"/>
          <w:marRight w:val="0"/>
          <w:marTop w:val="0"/>
          <w:marBottom w:val="0"/>
          <w:divBdr>
            <w:top w:val="none" w:sz="0" w:space="0" w:color="auto"/>
            <w:left w:val="none" w:sz="0" w:space="0" w:color="auto"/>
            <w:bottom w:val="none" w:sz="0" w:space="0" w:color="auto"/>
            <w:right w:val="none" w:sz="0" w:space="0" w:color="auto"/>
          </w:divBdr>
        </w:div>
        <w:div w:id="57900071">
          <w:marLeft w:val="0"/>
          <w:marRight w:val="0"/>
          <w:marTop w:val="0"/>
          <w:marBottom w:val="0"/>
          <w:divBdr>
            <w:top w:val="none" w:sz="0" w:space="0" w:color="auto"/>
            <w:left w:val="none" w:sz="0" w:space="0" w:color="auto"/>
            <w:bottom w:val="none" w:sz="0" w:space="0" w:color="auto"/>
            <w:right w:val="none" w:sz="0" w:space="0" w:color="auto"/>
          </w:divBdr>
        </w:div>
        <w:div w:id="509612889">
          <w:marLeft w:val="0"/>
          <w:marRight w:val="0"/>
          <w:marTop w:val="0"/>
          <w:marBottom w:val="0"/>
          <w:divBdr>
            <w:top w:val="none" w:sz="0" w:space="0" w:color="auto"/>
            <w:left w:val="none" w:sz="0" w:space="0" w:color="auto"/>
            <w:bottom w:val="none" w:sz="0" w:space="0" w:color="auto"/>
            <w:right w:val="none" w:sz="0" w:space="0" w:color="auto"/>
          </w:divBdr>
        </w:div>
      </w:divsChild>
    </w:div>
    <w:div w:id="1370691044">
      <w:bodyDiv w:val="1"/>
      <w:marLeft w:val="0"/>
      <w:marRight w:val="0"/>
      <w:marTop w:val="0"/>
      <w:marBottom w:val="0"/>
      <w:divBdr>
        <w:top w:val="none" w:sz="0" w:space="0" w:color="auto"/>
        <w:left w:val="none" w:sz="0" w:space="0" w:color="auto"/>
        <w:bottom w:val="none" w:sz="0" w:space="0" w:color="auto"/>
        <w:right w:val="none" w:sz="0" w:space="0" w:color="auto"/>
      </w:divBdr>
    </w:div>
    <w:div w:id="1379931471">
      <w:bodyDiv w:val="1"/>
      <w:marLeft w:val="0"/>
      <w:marRight w:val="0"/>
      <w:marTop w:val="0"/>
      <w:marBottom w:val="0"/>
      <w:divBdr>
        <w:top w:val="none" w:sz="0" w:space="0" w:color="auto"/>
        <w:left w:val="none" w:sz="0" w:space="0" w:color="auto"/>
        <w:bottom w:val="none" w:sz="0" w:space="0" w:color="auto"/>
        <w:right w:val="none" w:sz="0" w:space="0" w:color="auto"/>
      </w:divBdr>
    </w:div>
    <w:div w:id="1458832566">
      <w:bodyDiv w:val="1"/>
      <w:marLeft w:val="0"/>
      <w:marRight w:val="0"/>
      <w:marTop w:val="0"/>
      <w:marBottom w:val="0"/>
      <w:divBdr>
        <w:top w:val="none" w:sz="0" w:space="0" w:color="auto"/>
        <w:left w:val="none" w:sz="0" w:space="0" w:color="auto"/>
        <w:bottom w:val="none" w:sz="0" w:space="0" w:color="auto"/>
        <w:right w:val="none" w:sz="0" w:space="0" w:color="auto"/>
      </w:divBdr>
    </w:div>
    <w:div w:id="1587416334">
      <w:bodyDiv w:val="1"/>
      <w:marLeft w:val="0"/>
      <w:marRight w:val="0"/>
      <w:marTop w:val="0"/>
      <w:marBottom w:val="0"/>
      <w:divBdr>
        <w:top w:val="none" w:sz="0" w:space="0" w:color="auto"/>
        <w:left w:val="none" w:sz="0" w:space="0" w:color="auto"/>
        <w:bottom w:val="none" w:sz="0" w:space="0" w:color="auto"/>
        <w:right w:val="none" w:sz="0" w:space="0" w:color="auto"/>
      </w:divBdr>
    </w:div>
    <w:div w:id="1596548748">
      <w:bodyDiv w:val="1"/>
      <w:marLeft w:val="0"/>
      <w:marRight w:val="0"/>
      <w:marTop w:val="0"/>
      <w:marBottom w:val="0"/>
      <w:divBdr>
        <w:top w:val="none" w:sz="0" w:space="0" w:color="auto"/>
        <w:left w:val="none" w:sz="0" w:space="0" w:color="auto"/>
        <w:bottom w:val="none" w:sz="0" w:space="0" w:color="auto"/>
        <w:right w:val="none" w:sz="0" w:space="0" w:color="auto"/>
      </w:divBdr>
    </w:div>
    <w:div w:id="1805922478">
      <w:bodyDiv w:val="1"/>
      <w:marLeft w:val="0"/>
      <w:marRight w:val="0"/>
      <w:marTop w:val="0"/>
      <w:marBottom w:val="0"/>
      <w:divBdr>
        <w:top w:val="none" w:sz="0" w:space="0" w:color="auto"/>
        <w:left w:val="none" w:sz="0" w:space="0" w:color="auto"/>
        <w:bottom w:val="none" w:sz="0" w:space="0" w:color="auto"/>
        <w:right w:val="none" w:sz="0" w:space="0" w:color="auto"/>
      </w:divBdr>
    </w:div>
    <w:div w:id="1862933254">
      <w:bodyDiv w:val="1"/>
      <w:marLeft w:val="0"/>
      <w:marRight w:val="0"/>
      <w:marTop w:val="0"/>
      <w:marBottom w:val="0"/>
      <w:divBdr>
        <w:top w:val="none" w:sz="0" w:space="0" w:color="auto"/>
        <w:left w:val="none" w:sz="0" w:space="0" w:color="auto"/>
        <w:bottom w:val="none" w:sz="0" w:space="0" w:color="auto"/>
        <w:right w:val="none" w:sz="0" w:space="0" w:color="auto"/>
      </w:divBdr>
    </w:div>
    <w:div w:id="19131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479B-B978-4C71-9279-4FBB8647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2333</Words>
  <Characters>13301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ПП Локоченко</cp:lastModifiedBy>
  <cp:revision>5</cp:revision>
  <cp:lastPrinted>2021-09-08T15:17:00Z</cp:lastPrinted>
  <dcterms:created xsi:type="dcterms:W3CDTF">2022-08-26T11:45:00Z</dcterms:created>
  <dcterms:modified xsi:type="dcterms:W3CDTF">2023-10-02T07:50:00Z</dcterms:modified>
</cp:coreProperties>
</file>